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7D4C" w14:textId="25F01F36" w:rsidR="0081704B" w:rsidRPr="00750CC4" w:rsidRDefault="00000000">
      <w:pPr>
        <w:ind w:left="426"/>
        <w:jc w:val="center"/>
        <w:rPr>
          <w:rFonts w:ascii="Times New Roman" w:hAnsi="Times New Roman" w:cs="Times New Roman"/>
          <w:b/>
          <w:bCs/>
          <w:lang w:val="en-US"/>
        </w:rPr>
      </w:pPr>
      <w:r w:rsidRPr="00750CC4">
        <w:rPr>
          <w:rFonts w:ascii="Times New Roman" w:hAnsi="Times New Roman" w:cs="Times New Roman"/>
          <w:b/>
          <w:bCs/>
          <w:lang w:val="en-US"/>
        </w:rPr>
        <w:t>MODUL AJAR</w:t>
      </w:r>
      <w:r w:rsidR="00807E3F">
        <w:rPr>
          <w:rFonts w:ascii="Times New Roman" w:hAnsi="Times New Roman" w:cs="Times New Roman"/>
          <w:b/>
          <w:bCs/>
          <w:lang w:val="en-US"/>
        </w:rPr>
        <w:t xml:space="preserve"> 2</w:t>
      </w:r>
    </w:p>
    <w:p w14:paraId="3DD6AE17" w14:textId="77777777" w:rsidR="0081704B" w:rsidRPr="00750CC4" w:rsidRDefault="0081704B">
      <w:pPr>
        <w:rPr>
          <w:rFonts w:ascii="Times New Roman" w:hAnsi="Times New Roman" w:cs="Times New Roman"/>
          <w:lang w:val="en-US"/>
        </w:rPr>
      </w:pPr>
    </w:p>
    <w:p w14:paraId="6FE18E41" w14:textId="77777777" w:rsidR="0081704B" w:rsidRPr="00750CC4" w:rsidRDefault="0081704B">
      <w:pPr>
        <w:ind w:left="426"/>
        <w:rPr>
          <w:rFonts w:ascii="Times New Roman" w:hAnsi="Times New Roman" w:cs="Times New Roman"/>
          <w:lang w:val="en-US"/>
        </w:rPr>
      </w:pPr>
    </w:p>
    <w:p w14:paraId="3B1B5504" w14:textId="77777777" w:rsidR="0081704B" w:rsidRPr="00750CC4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 w:rsidRPr="00750CC4">
        <w:rPr>
          <w:rFonts w:ascii="Times New Roman" w:hAnsi="Times New Roman" w:cs="Times New Roman"/>
          <w:lang w:val="en-US"/>
        </w:rPr>
        <w:t>Satuan</w:t>
      </w:r>
      <w:proofErr w:type="spellEnd"/>
      <w:r w:rsidRPr="00750CC4">
        <w:rPr>
          <w:rFonts w:ascii="Times New Roman" w:hAnsi="Times New Roman" w:cs="Times New Roman"/>
          <w:lang w:val="en-US"/>
        </w:rPr>
        <w:t xml:space="preserve"> Pendidikan</w:t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 xml:space="preserve">: </w:t>
      </w:r>
      <w:r w:rsidR="006308A4" w:rsidRPr="00750CC4">
        <w:rPr>
          <w:rFonts w:ascii="Times New Roman" w:hAnsi="Times New Roman" w:cs="Times New Roman"/>
          <w:lang w:val="en-US"/>
        </w:rPr>
        <w:t xml:space="preserve">SMK Negeri 1 Ranah </w:t>
      </w:r>
      <w:proofErr w:type="spellStart"/>
      <w:r w:rsidR="006308A4" w:rsidRPr="00750CC4">
        <w:rPr>
          <w:rFonts w:ascii="Times New Roman" w:hAnsi="Times New Roman" w:cs="Times New Roman"/>
          <w:lang w:val="en-US"/>
        </w:rPr>
        <w:t>Pesisir</w:t>
      </w:r>
      <w:proofErr w:type="spellEnd"/>
    </w:p>
    <w:p w14:paraId="2299489B" w14:textId="6FF3FAC3" w:rsidR="0081704B" w:rsidRPr="00750CC4" w:rsidRDefault="00000000">
      <w:pPr>
        <w:ind w:left="426"/>
        <w:rPr>
          <w:rFonts w:ascii="Times New Roman" w:hAnsi="Times New Roman" w:cs="Times New Roman"/>
          <w:lang w:val="en-US"/>
        </w:rPr>
      </w:pPr>
      <w:r w:rsidRPr="00750CC4">
        <w:rPr>
          <w:rFonts w:ascii="Times New Roman" w:hAnsi="Times New Roman" w:cs="Times New Roman"/>
          <w:lang w:val="en-US"/>
        </w:rPr>
        <w:t>Alamat</w:t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="0045339D" w:rsidRPr="00750CC4">
        <w:rPr>
          <w:rFonts w:ascii="Times New Roman" w:hAnsi="Times New Roman" w:cs="Times New Roman"/>
          <w:lang w:val="en-US"/>
        </w:rPr>
        <w:t>Jl</w:t>
      </w:r>
      <w:proofErr w:type="spellEnd"/>
      <w:r w:rsidR="0045339D" w:rsidRPr="00750CC4">
        <w:rPr>
          <w:rFonts w:ascii="Times New Roman" w:hAnsi="Times New Roman" w:cs="Times New Roman"/>
          <w:lang w:val="en-US"/>
        </w:rPr>
        <w:t xml:space="preserve"> B</w:t>
      </w:r>
      <w:r w:rsidR="00DB5B72" w:rsidRPr="00750CC4">
        <w:rPr>
          <w:rFonts w:ascii="Times New Roman" w:hAnsi="Times New Roman" w:cs="Times New Roman"/>
          <w:lang w:val="en-US"/>
        </w:rPr>
        <w:t>u</w:t>
      </w:r>
      <w:r w:rsidR="0045339D" w:rsidRPr="00750CC4">
        <w:rPr>
          <w:rFonts w:ascii="Times New Roman" w:hAnsi="Times New Roman" w:cs="Times New Roman"/>
          <w:lang w:val="en-US"/>
        </w:rPr>
        <w:t xml:space="preserve">kit </w:t>
      </w:r>
      <w:proofErr w:type="spellStart"/>
      <w:r w:rsidR="0045339D" w:rsidRPr="00750CC4">
        <w:rPr>
          <w:rFonts w:ascii="Times New Roman" w:hAnsi="Times New Roman" w:cs="Times New Roman"/>
          <w:lang w:val="en-US"/>
        </w:rPr>
        <w:t>Sangkar</w:t>
      </w:r>
      <w:proofErr w:type="spellEnd"/>
      <w:r w:rsidR="0045339D" w:rsidRPr="00750CC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5339D" w:rsidRPr="00750CC4">
        <w:rPr>
          <w:rFonts w:ascii="Times New Roman" w:hAnsi="Times New Roman" w:cs="Times New Roman"/>
          <w:lang w:val="en-US"/>
        </w:rPr>
        <w:t>Puyuh</w:t>
      </w:r>
      <w:proofErr w:type="spellEnd"/>
      <w:r w:rsidR="0045339D" w:rsidRPr="00750CC4">
        <w:rPr>
          <w:rFonts w:ascii="Times New Roman" w:hAnsi="Times New Roman" w:cs="Times New Roman"/>
          <w:lang w:val="en-US"/>
        </w:rPr>
        <w:t xml:space="preserve"> </w:t>
      </w:r>
      <w:r w:rsidR="00DB5B72" w:rsidRPr="00750CC4">
        <w:rPr>
          <w:rFonts w:ascii="Times New Roman" w:hAnsi="Times New Roman" w:cs="Times New Roman"/>
          <w:lang w:val="en-US"/>
        </w:rPr>
        <w:t>,Balai</w:t>
      </w:r>
      <w:proofErr w:type="gramEnd"/>
      <w:r w:rsidR="00DB5B72" w:rsidRPr="00750C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B72" w:rsidRPr="00750CC4">
        <w:rPr>
          <w:rFonts w:ascii="Times New Roman" w:hAnsi="Times New Roman" w:cs="Times New Roman"/>
          <w:lang w:val="en-US"/>
        </w:rPr>
        <w:t>selasa</w:t>
      </w:r>
      <w:proofErr w:type="spellEnd"/>
    </w:p>
    <w:p w14:paraId="6D832717" w14:textId="5B29F414" w:rsidR="006308A4" w:rsidRPr="00750CC4" w:rsidRDefault="00000000">
      <w:pPr>
        <w:ind w:left="426"/>
        <w:rPr>
          <w:rFonts w:ascii="Times New Roman" w:hAnsi="Times New Roman" w:cs="Times New Roman"/>
          <w:lang w:val="id-ID"/>
        </w:rPr>
      </w:pPr>
      <w:r w:rsidRPr="00750CC4">
        <w:rPr>
          <w:rFonts w:ascii="Times New Roman" w:hAnsi="Times New Roman" w:cs="Times New Roman"/>
          <w:lang w:val="en-US"/>
        </w:rPr>
        <w:t xml:space="preserve">Program </w:t>
      </w:r>
      <w:proofErr w:type="spellStart"/>
      <w:r w:rsidRPr="00750CC4">
        <w:rPr>
          <w:rFonts w:ascii="Times New Roman" w:hAnsi="Times New Roman" w:cs="Times New Roman"/>
          <w:lang w:val="en-US"/>
        </w:rPr>
        <w:t>Keahlian</w:t>
      </w:r>
      <w:proofErr w:type="spellEnd"/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="00D35283" w:rsidRPr="00750CC4">
        <w:rPr>
          <w:rFonts w:ascii="Times New Roman" w:hAnsi="Times New Roman" w:cs="Times New Roman"/>
          <w:lang w:val="en-US"/>
        </w:rPr>
        <w:t>Semua</w:t>
      </w:r>
      <w:proofErr w:type="spellEnd"/>
      <w:r w:rsidR="00D35283" w:rsidRPr="00750CC4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="00D35283" w:rsidRPr="00750CC4">
        <w:rPr>
          <w:rFonts w:ascii="Times New Roman" w:hAnsi="Times New Roman" w:cs="Times New Roman"/>
          <w:lang w:val="en-US"/>
        </w:rPr>
        <w:t>Keahlian</w:t>
      </w:r>
      <w:proofErr w:type="spellEnd"/>
    </w:p>
    <w:p w14:paraId="5B7F93D1" w14:textId="63C4A666" w:rsidR="0081704B" w:rsidRPr="00750CC4" w:rsidRDefault="00000000">
      <w:pPr>
        <w:ind w:left="426"/>
        <w:rPr>
          <w:rFonts w:ascii="Times New Roman" w:hAnsi="Times New Roman" w:cs="Times New Roman"/>
          <w:lang w:val="en-US"/>
        </w:rPr>
      </w:pPr>
      <w:r w:rsidRPr="00750CC4">
        <w:rPr>
          <w:rFonts w:ascii="Times New Roman" w:hAnsi="Times New Roman" w:cs="Times New Roman"/>
          <w:lang w:val="en-US"/>
        </w:rPr>
        <w:t>Mata Pelajaran</w:t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 xml:space="preserve">: </w:t>
      </w:r>
      <w:r w:rsidR="0045339D" w:rsidRPr="00750CC4">
        <w:rPr>
          <w:rFonts w:ascii="Times New Roman" w:hAnsi="Times New Roman" w:cs="Times New Roman"/>
          <w:lang w:val="en-US"/>
        </w:rPr>
        <w:t xml:space="preserve">Bahasa </w:t>
      </w:r>
      <w:proofErr w:type="spellStart"/>
      <w:r w:rsidR="0045339D" w:rsidRPr="00750CC4">
        <w:rPr>
          <w:rFonts w:ascii="Times New Roman" w:hAnsi="Times New Roman" w:cs="Times New Roman"/>
          <w:lang w:val="en-US"/>
        </w:rPr>
        <w:t>Inggris</w:t>
      </w:r>
      <w:proofErr w:type="spellEnd"/>
    </w:p>
    <w:p w14:paraId="48569982" w14:textId="73858E2F" w:rsidR="0081704B" w:rsidRPr="00750CC4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 w:rsidRPr="00750CC4">
        <w:rPr>
          <w:rFonts w:ascii="Times New Roman" w:hAnsi="Times New Roman" w:cs="Times New Roman"/>
          <w:lang w:val="en-US"/>
        </w:rPr>
        <w:t>Kelas</w:t>
      </w:r>
      <w:proofErr w:type="spellEnd"/>
      <w:r w:rsidRPr="00750CC4">
        <w:rPr>
          <w:rFonts w:ascii="Times New Roman" w:hAnsi="Times New Roman" w:cs="Times New Roman"/>
          <w:lang w:val="en-US"/>
        </w:rPr>
        <w:t>/Fase/Semester</w:t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 xml:space="preserve">: </w:t>
      </w:r>
      <w:r w:rsidR="0045339D" w:rsidRPr="00750CC4">
        <w:rPr>
          <w:rFonts w:ascii="Times New Roman" w:hAnsi="Times New Roman" w:cs="Times New Roman"/>
          <w:lang w:val="en-US"/>
        </w:rPr>
        <w:t>XI / Fase F</w:t>
      </w:r>
    </w:p>
    <w:p w14:paraId="3D4BEF3C" w14:textId="2B071122" w:rsidR="0081704B" w:rsidRPr="00750CC4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 w:rsidRPr="00750CC4">
        <w:rPr>
          <w:rFonts w:ascii="Times New Roman" w:hAnsi="Times New Roman" w:cs="Times New Roman"/>
          <w:lang w:val="en-US"/>
        </w:rPr>
        <w:t>Durasi</w:t>
      </w:r>
      <w:proofErr w:type="spellEnd"/>
      <w:r w:rsidRPr="00750C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0CC4">
        <w:rPr>
          <w:rFonts w:ascii="Times New Roman" w:hAnsi="Times New Roman" w:cs="Times New Roman"/>
          <w:lang w:val="en-US"/>
        </w:rPr>
        <w:t>Pembelajaran</w:t>
      </w:r>
      <w:proofErr w:type="spellEnd"/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 xml:space="preserve">: </w:t>
      </w:r>
      <w:r w:rsidR="00DB5B72" w:rsidRPr="00750CC4">
        <w:rPr>
          <w:rFonts w:ascii="Times New Roman" w:hAnsi="Times New Roman" w:cs="Times New Roman"/>
          <w:lang w:val="en-US"/>
        </w:rPr>
        <w:t>8</w:t>
      </w:r>
      <w:r w:rsidR="0045339D" w:rsidRPr="00750CC4">
        <w:rPr>
          <w:rFonts w:ascii="Times New Roman" w:hAnsi="Times New Roman" w:cs="Times New Roman"/>
          <w:lang w:val="en-US"/>
        </w:rPr>
        <w:t xml:space="preserve"> x45 JP</w:t>
      </w:r>
    </w:p>
    <w:p w14:paraId="2525B6ED" w14:textId="77777777" w:rsidR="0081704B" w:rsidRPr="00750CC4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 w:rsidRPr="00750CC4">
        <w:rPr>
          <w:rFonts w:ascii="Times New Roman" w:hAnsi="Times New Roman" w:cs="Times New Roman"/>
          <w:lang w:val="en-US"/>
        </w:rPr>
        <w:t>Tahun</w:t>
      </w:r>
      <w:proofErr w:type="spellEnd"/>
      <w:r w:rsidRPr="00750C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0CC4">
        <w:rPr>
          <w:rFonts w:ascii="Times New Roman" w:hAnsi="Times New Roman" w:cs="Times New Roman"/>
          <w:lang w:val="en-US"/>
        </w:rPr>
        <w:t>Ajaran</w:t>
      </w:r>
      <w:proofErr w:type="spellEnd"/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>: 2025/2026</w:t>
      </w:r>
    </w:p>
    <w:p w14:paraId="32E76BAE" w14:textId="77777777" w:rsidR="0081704B" w:rsidRPr="00750CC4" w:rsidRDefault="0081704B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3295" w:type="dxa"/>
        <w:tblInd w:w="421" w:type="dxa"/>
        <w:tblLook w:val="04A0" w:firstRow="1" w:lastRow="0" w:firstColumn="1" w:lastColumn="0" w:noHBand="0" w:noVBand="1"/>
      </w:tblPr>
      <w:tblGrid>
        <w:gridCol w:w="2066"/>
        <w:gridCol w:w="2640"/>
        <w:gridCol w:w="1068"/>
        <w:gridCol w:w="2441"/>
        <w:gridCol w:w="426"/>
        <w:gridCol w:w="1086"/>
        <w:gridCol w:w="419"/>
        <w:gridCol w:w="355"/>
        <w:gridCol w:w="370"/>
        <w:gridCol w:w="2424"/>
      </w:tblGrid>
      <w:tr w:rsidR="0081704B" w:rsidRPr="00750CC4" w14:paraId="48A62B4A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731AB3EC" w14:textId="77777777" w:rsidR="0081704B" w:rsidRPr="00750CC4" w:rsidRDefault="00000000">
            <w:pPr>
              <w:pStyle w:val="ListParagraph"/>
              <w:numPr>
                <w:ilvl w:val="0"/>
                <w:numId w:val="1"/>
              </w:numPr>
              <w:ind w:left="305" w:hanging="3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b/>
                <w:bCs/>
                <w:lang w:val="en-US"/>
              </w:rPr>
              <w:t>Identifikasi</w:t>
            </w:r>
            <w:proofErr w:type="spellEnd"/>
          </w:p>
        </w:tc>
        <w:tc>
          <w:tcPr>
            <w:tcW w:w="11207" w:type="dxa"/>
            <w:gridSpan w:val="9"/>
            <w:shd w:val="clear" w:color="auto" w:fill="D6E3BC" w:themeFill="accent3" w:themeFillTint="66"/>
          </w:tcPr>
          <w:p w14:paraId="62754A09" w14:textId="77777777" w:rsidR="0081704B" w:rsidRPr="00750CC4" w:rsidRDefault="00000000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Didik  </w:t>
            </w:r>
          </w:p>
        </w:tc>
      </w:tr>
      <w:tr w:rsidR="0081704B" w:rsidRPr="00750CC4" w14:paraId="3DE2D3C8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29D77E91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1FE23089" w14:textId="436CAB65" w:rsidR="0081704B" w:rsidRPr="00750CC4" w:rsidRDefault="00000000">
            <w:pPr>
              <w:pStyle w:val="ListParagraph"/>
              <w:numPr>
                <w:ilvl w:val="1"/>
                <w:numId w:val="2"/>
              </w:numPr>
              <w:ind w:left="49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Pengetahuan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awal</w:t>
            </w:r>
            <w:proofErr w:type="spellEnd"/>
          </w:p>
          <w:p w14:paraId="70665AE7" w14:textId="77777777" w:rsidR="006A77F5" w:rsidRPr="00750CC4" w:rsidRDefault="006A77F5" w:rsidP="006A77F5">
            <w:pPr>
              <w:pStyle w:val="ListParagraph"/>
              <w:ind w:left="496"/>
              <w:rPr>
                <w:rFonts w:ascii="Times New Roman" w:hAnsi="Times New Roman" w:cs="Times New Roman"/>
                <w:lang w:val="en-US"/>
              </w:rPr>
            </w:pPr>
          </w:p>
          <w:p w14:paraId="4B1F3B7F" w14:textId="77777777" w:rsidR="0045339D" w:rsidRPr="00750CC4" w:rsidRDefault="0045339D" w:rsidP="0045339D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3" w:type="dxa"/>
            <w:gridSpan w:val="8"/>
            <w:vMerge w:val="restart"/>
          </w:tcPr>
          <w:p w14:paraId="302017D5" w14:textId="017895DC" w:rsidR="0081704B" w:rsidRPr="00750CC4" w:rsidRDefault="0045339D" w:rsidP="006308A4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 xml:space="preserve">Peserta didik di kelas XI pada umumnya sudah memiliki pengetahuan dasar mengenai materi tentang application letter yang mereka dapatkan dari kelas sebelumnya </w:t>
            </w:r>
            <w:r w:rsidR="0008107B" w:rsidRPr="00750CC4">
              <w:rPr>
                <w:rFonts w:ascii="Times New Roman" w:hAnsi="Times New Roman" w:cs="Times New Roman"/>
                <w:lang w:val="id-ID"/>
              </w:rPr>
              <w:t>dan</w:t>
            </w:r>
            <w:r w:rsidRPr="00750CC4">
              <w:rPr>
                <w:rFonts w:ascii="Times New Roman" w:hAnsi="Times New Roman" w:cs="Times New Roman"/>
                <w:lang w:val="id-ID"/>
              </w:rPr>
              <w:t xml:space="preserve"> berasal dari paparan media sosial lainnya.</w:t>
            </w:r>
          </w:p>
          <w:p w14:paraId="64F5833B" w14:textId="77777777" w:rsidR="006A77F5" w:rsidRPr="00750CC4" w:rsidRDefault="006A77F5" w:rsidP="006308A4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  <w:p w14:paraId="11EAB98D" w14:textId="084C98AA" w:rsidR="0045339D" w:rsidRPr="00750CC4" w:rsidRDefault="0045339D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Minat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cukup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bagus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karena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mereka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mengemukakan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pendapat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mereka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suatu</w:t>
            </w:r>
            <w:proofErr w:type="spellEnd"/>
            <w:r w:rsidR="00051A56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51A56" w:rsidRPr="00750CC4">
              <w:rPr>
                <w:rFonts w:ascii="Times New Roman" w:hAnsi="Times New Roman" w:cs="Times New Roman"/>
                <w:lang w:val="en-US"/>
              </w:rPr>
              <w:t>hal</w:t>
            </w:r>
            <w:proofErr w:type="spellEnd"/>
          </w:p>
          <w:p w14:paraId="055877C3" w14:textId="77777777" w:rsidR="006A77F5" w:rsidRPr="00750CC4" w:rsidRDefault="006A77F5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B0B7E5B" w14:textId="77777777" w:rsidR="006A77F5" w:rsidRPr="00750CC4" w:rsidRDefault="006A77F5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E096A8A" w14:textId="40F1F240" w:rsidR="0045339D" w:rsidRPr="00750CC4" w:rsidRDefault="006A77F5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proofErr w:type="gram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berasal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latar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belakang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Ekonomi yang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beragam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, yang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berasal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daerah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sekitarnya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>.</w:t>
            </w:r>
            <w:r w:rsidRPr="00750CC4">
              <w:rPr>
                <w:rFonts w:ascii="Times New Roman" w:hAnsi="Times New Roman" w:cs="Times New Roman"/>
                <w:lang w:val="id-ID"/>
              </w:rPr>
              <w:t xml:space="preserve"> Kemampuan ekonomi menengah kebawah,dukungan belajar dari orang tua sangat rendah  namun tinggal di lingkungan belajar yang cukup baik dan heterogen</w:t>
            </w:r>
          </w:p>
          <w:p w14:paraId="02B9F8D0" w14:textId="77777777" w:rsidR="006A77F5" w:rsidRPr="00750CC4" w:rsidRDefault="006A77F5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83A412B" w14:textId="150B83F9" w:rsidR="006A77F5" w:rsidRPr="00750CC4" w:rsidRDefault="006A77F5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>Gaya Belajar peserta didik adalah Kombinasi visual dan audio, lebih menyukai  diskusi ,dan bekerja mandiri. Selama proses pembelajaran ada beberapa siswa yang memerlukan perhatian dan pendampingan khusus untuk memaha</w:t>
            </w:r>
            <w:r w:rsidR="003A72B6" w:rsidRPr="00750CC4">
              <w:rPr>
                <w:rFonts w:ascii="Times New Roman" w:hAnsi="Times New Roman" w:cs="Times New Roman"/>
                <w:lang w:val="id-ID"/>
              </w:rPr>
              <w:t>mi</w:t>
            </w:r>
            <w:r w:rsidRPr="00750CC4">
              <w:rPr>
                <w:rFonts w:ascii="Times New Roman" w:hAnsi="Times New Roman" w:cs="Times New Roman"/>
                <w:lang w:val="id-ID"/>
              </w:rPr>
              <w:t xml:space="preserve"> materi pembelajaran.</w:t>
            </w:r>
          </w:p>
        </w:tc>
      </w:tr>
      <w:tr w:rsidR="0081704B" w:rsidRPr="00750CC4" w14:paraId="26735F31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41E36C3C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5504CDBF" w14:textId="6B38EBC1" w:rsidR="0081704B" w:rsidRPr="00750CC4" w:rsidRDefault="00000000">
            <w:pPr>
              <w:pStyle w:val="ListParagraph"/>
              <w:numPr>
                <w:ilvl w:val="1"/>
                <w:numId w:val="2"/>
              </w:numPr>
              <w:ind w:left="496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Minat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bakat</w:t>
            </w:r>
            <w:proofErr w:type="spellEnd"/>
          </w:p>
          <w:p w14:paraId="71234FC9" w14:textId="77777777" w:rsidR="006A77F5" w:rsidRPr="00750CC4" w:rsidRDefault="006A77F5" w:rsidP="006A77F5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  <w:p w14:paraId="009E29AC" w14:textId="77777777" w:rsidR="0045339D" w:rsidRPr="00750CC4" w:rsidRDefault="0045339D" w:rsidP="0045339D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  <w:p w14:paraId="4CBC05B3" w14:textId="77777777" w:rsidR="006A77F5" w:rsidRPr="00750CC4" w:rsidRDefault="006A77F5" w:rsidP="0045339D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3" w:type="dxa"/>
            <w:gridSpan w:val="8"/>
            <w:vMerge/>
          </w:tcPr>
          <w:p w14:paraId="64337DF0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:rsidRPr="00750CC4" w14:paraId="24C0C670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3317B012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1FB84951" w14:textId="5AB7FFEC" w:rsidR="0081704B" w:rsidRPr="00750CC4" w:rsidRDefault="006A77F5" w:rsidP="006A77F5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1.3Latar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belakang</w:t>
            </w:r>
            <w:proofErr w:type="spellEnd"/>
          </w:p>
          <w:p w14:paraId="1DF3261F" w14:textId="77777777" w:rsidR="0045339D" w:rsidRPr="00750CC4" w:rsidRDefault="0045339D" w:rsidP="006A77F5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  <w:p w14:paraId="72ACB261" w14:textId="77777777" w:rsidR="006A77F5" w:rsidRPr="00750CC4" w:rsidRDefault="006A77F5" w:rsidP="006A77F5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  <w:p w14:paraId="5E4E8C36" w14:textId="77777777" w:rsidR="006A77F5" w:rsidRPr="00750CC4" w:rsidRDefault="006A77F5" w:rsidP="006A77F5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  <w:p w14:paraId="2ECA7124" w14:textId="77777777" w:rsidR="006A77F5" w:rsidRPr="00750CC4" w:rsidRDefault="006A77F5" w:rsidP="006A77F5">
            <w:pPr>
              <w:pStyle w:val="ListParagraph"/>
              <w:ind w:left="135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3" w:type="dxa"/>
            <w:gridSpan w:val="8"/>
            <w:vMerge/>
          </w:tcPr>
          <w:p w14:paraId="27633A50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:rsidRPr="00750CC4" w14:paraId="0EE4668E" w14:textId="77777777" w:rsidTr="006308A4">
        <w:trPr>
          <w:trHeight w:val="1063"/>
        </w:trPr>
        <w:tc>
          <w:tcPr>
            <w:tcW w:w="2088" w:type="dxa"/>
            <w:vMerge/>
            <w:shd w:val="clear" w:color="auto" w:fill="9BBB59" w:themeFill="accent3"/>
          </w:tcPr>
          <w:p w14:paraId="12897315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3E10AF8A" w14:textId="6478F2F6" w:rsidR="0081704B" w:rsidRPr="00750CC4" w:rsidRDefault="006A77F5" w:rsidP="006A77F5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   1.4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Kebutuhan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</w:p>
        </w:tc>
        <w:tc>
          <w:tcPr>
            <w:tcW w:w="8403" w:type="dxa"/>
            <w:gridSpan w:val="8"/>
            <w:vMerge/>
          </w:tcPr>
          <w:p w14:paraId="212B22D7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:rsidRPr="00750CC4" w14:paraId="3537CB09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6B3EFDE5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6A9F2FC0" w14:textId="77777777" w:rsidR="0081704B" w:rsidRPr="00750CC4" w:rsidRDefault="00000000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>Materi Pelajaran</w:t>
            </w:r>
          </w:p>
        </w:tc>
        <w:tc>
          <w:tcPr>
            <w:tcW w:w="8403" w:type="dxa"/>
            <w:gridSpan w:val="8"/>
          </w:tcPr>
          <w:p w14:paraId="77F7D8CD" w14:textId="476B762B" w:rsidR="0081704B" w:rsidRPr="00750CC4" w:rsidRDefault="006A77F5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bCs/>
                <w:lang w:val="id-ID"/>
              </w:rPr>
              <w:t xml:space="preserve">Memuat fakta, konsep, prosedur dan metakognitif </w:t>
            </w:r>
            <w:r w:rsidR="003A72B6" w:rsidRPr="00750CC4">
              <w:rPr>
                <w:rFonts w:ascii="Times New Roman" w:hAnsi="Times New Roman" w:cs="Times New Roman"/>
                <w:bCs/>
                <w:lang w:val="id-ID"/>
              </w:rPr>
              <w:t xml:space="preserve">tentang </w:t>
            </w:r>
            <w:r w:rsidR="00947B82">
              <w:rPr>
                <w:rFonts w:ascii="Times New Roman" w:hAnsi="Times New Roman" w:cs="Times New Roman"/>
                <w:bCs/>
                <w:lang w:val="id-ID"/>
              </w:rPr>
              <w:t>Agreement and disagreement</w:t>
            </w:r>
            <w:r w:rsidR="00D35283" w:rsidRPr="00750CC4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3A72B6" w:rsidRPr="00750CC4">
              <w:rPr>
                <w:rFonts w:ascii="Times New Roman" w:hAnsi="Times New Roman" w:cs="Times New Roman"/>
                <w:lang w:val="id-ID"/>
              </w:rPr>
              <w:t xml:space="preserve">yang  di butuhkan oleh peserta didik </w:t>
            </w:r>
            <w:r w:rsidR="00D35283" w:rsidRPr="00750CC4">
              <w:rPr>
                <w:rFonts w:ascii="Times New Roman" w:hAnsi="Times New Roman" w:cs="Times New Roman"/>
                <w:lang w:val="id-ID"/>
              </w:rPr>
              <w:t>untuk berkomunikasi dengan orang lain</w:t>
            </w:r>
          </w:p>
          <w:p w14:paraId="7A451A91" w14:textId="77777777" w:rsidR="006308A4" w:rsidRPr="00750CC4" w:rsidRDefault="006308A4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81934AC" w14:textId="77777777" w:rsidR="006308A4" w:rsidRPr="00750CC4" w:rsidRDefault="006308A4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A06780A" w14:textId="77777777" w:rsidR="006308A4" w:rsidRPr="00750CC4" w:rsidRDefault="006308A4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:rsidRPr="00750CC4" w14:paraId="316E1E0F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3874E2F9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 w:val="restart"/>
            <w:shd w:val="clear" w:color="auto" w:fill="D6E3BC" w:themeFill="accent3" w:themeFillTint="66"/>
            <w:vAlign w:val="center"/>
          </w:tcPr>
          <w:p w14:paraId="773447F7" w14:textId="77777777" w:rsidR="0081704B" w:rsidRPr="00750CC4" w:rsidRDefault="00000000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Dimensi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Profil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Lulusan</w:t>
            </w:r>
            <w:proofErr w:type="spellEnd"/>
          </w:p>
        </w:tc>
        <w:tc>
          <w:tcPr>
            <w:tcW w:w="370" w:type="dxa"/>
          </w:tcPr>
          <w:p w14:paraId="2BB9C2F2" w14:textId="295D5051" w:rsidR="0081704B" w:rsidRPr="00750CC4" w:rsidRDefault="006A77F5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4288" w:type="dxa"/>
            <w:gridSpan w:val="3"/>
          </w:tcPr>
          <w:p w14:paraId="10788D44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Keimanan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Ketaqwaan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Tuhan YME</w:t>
            </w:r>
          </w:p>
        </w:tc>
        <w:tc>
          <w:tcPr>
            <w:tcW w:w="419" w:type="dxa"/>
          </w:tcPr>
          <w:p w14:paraId="7BD02AE3" w14:textId="65825F6A" w:rsidR="0081704B" w:rsidRPr="00750CC4" w:rsidRDefault="006A77F5">
            <w:pPr>
              <w:rPr>
                <w:rFonts w:ascii="Times New Roman" w:hAnsi="Times New Roman" w:cs="Times New Roman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3326" w:type="dxa"/>
            <w:gridSpan w:val="3"/>
          </w:tcPr>
          <w:p w14:paraId="7C0A47B6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Komunikasi</w:t>
            </w:r>
            <w:proofErr w:type="spellEnd"/>
          </w:p>
        </w:tc>
      </w:tr>
      <w:tr w:rsidR="0081704B" w:rsidRPr="00750CC4" w14:paraId="7DCD7C36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6883F28C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28FCE18B" w14:textId="77777777" w:rsidR="0081704B" w:rsidRPr="00750CC4" w:rsidRDefault="0081704B">
            <w:pPr>
              <w:pStyle w:val="ListParagraph"/>
              <w:ind w:left="28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" w:type="dxa"/>
          </w:tcPr>
          <w:p w14:paraId="08654E91" w14:textId="77777777" w:rsidR="0081704B" w:rsidRPr="00750CC4" w:rsidRDefault="008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8" w:type="dxa"/>
            <w:gridSpan w:val="3"/>
          </w:tcPr>
          <w:p w14:paraId="3183C594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Kewargaan</w:t>
            </w:r>
            <w:proofErr w:type="spellEnd"/>
          </w:p>
        </w:tc>
        <w:tc>
          <w:tcPr>
            <w:tcW w:w="419" w:type="dxa"/>
          </w:tcPr>
          <w:p w14:paraId="273F7B62" w14:textId="77777777" w:rsidR="0081704B" w:rsidRPr="00750CC4" w:rsidRDefault="008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gridSpan w:val="3"/>
          </w:tcPr>
          <w:p w14:paraId="496D366B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>Kesehatan</w:t>
            </w:r>
          </w:p>
        </w:tc>
      </w:tr>
      <w:tr w:rsidR="0081704B" w:rsidRPr="00750CC4" w14:paraId="10A3E4D7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4F231F8C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117E287C" w14:textId="77777777" w:rsidR="0081704B" w:rsidRPr="00750CC4" w:rsidRDefault="0081704B">
            <w:pPr>
              <w:pStyle w:val="ListParagraph"/>
              <w:ind w:left="28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" w:type="dxa"/>
          </w:tcPr>
          <w:p w14:paraId="2FE3E2BB" w14:textId="05807E91" w:rsidR="0081704B" w:rsidRPr="00750CC4" w:rsidRDefault="006A77F5">
            <w:pPr>
              <w:rPr>
                <w:rFonts w:ascii="Times New Roman" w:hAnsi="Times New Roman" w:cs="Times New Roman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4288" w:type="dxa"/>
            <w:gridSpan w:val="3"/>
          </w:tcPr>
          <w:p w14:paraId="547DF6ED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Kreativitas</w:t>
            </w:r>
            <w:proofErr w:type="spellEnd"/>
          </w:p>
        </w:tc>
        <w:tc>
          <w:tcPr>
            <w:tcW w:w="419" w:type="dxa"/>
          </w:tcPr>
          <w:p w14:paraId="7F76B783" w14:textId="7CF7D780" w:rsidR="0081704B" w:rsidRPr="00750CC4" w:rsidRDefault="00B024E1">
            <w:pPr>
              <w:rPr>
                <w:rFonts w:ascii="Times New Roman" w:hAnsi="Times New Roman" w:cs="Times New Roman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3326" w:type="dxa"/>
            <w:gridSpan w:val="3"/>
          </w:tcPr>
          <w:p w14:paraId="086B1F7E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Kolaborasi</w:t>
            </w:r>
            <w:proofErr w:type="spellEnd"/>
          </w:p>
        </w:tc>
      </w:tr>
      <w:tr w:rsidR="0081704B" w:rsidRPr="00750CC4" w14:paraId="7006FD1B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A8ECB31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531614C1" w14:textId="77777777" w:rsidR="0081704B" w:rsidRPr="00750CC4" w:rsidRDefault="0081704B">
            <w:pPr>
              <w:pStyle w:val="ListParagraph"/>
              <w:ind w:left="28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" w:type="dxa"/>
          </w:tcPr>
          <w:p w14:paraId="112716FE" w14:textId="0085E086" w:rsidR="0081704B" w:rsidRPr="00750CC4" w:rsidRDefault="003A72B6">
            <w:pPr>
              <w:rPr>
                <w:rFonts w:ascii="Times New Roman" w:hAnsi="Times New Roman" w:cs="Times New Roman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4288" w:type="dxa"/>
            <w:gridSpan w:val="3"/>
          </w:tcPr>
          <w:p w14:paraId="23A9D0D0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Kemandirian</w:t>
            </w:r>
            <w:proofErr w:type="spellEnd"/>
          </w:p>
        </w:tc>
        <w:tc>
          <w:tcPr>
            <w:tcW w:w="419" w:type="dxa"/>
          </w:tcPr>
          <w:p w14:paraId="44BC7A6D" w14:textId="2B0326E2" w:rsidR="0081704B" w:rsidRPr="00750CC4" w:rsidRDefault="003A72B6">
            <w:pPr>
              <w:rPr>
                <w:rFonts w:ascii="Times New Roman" w:hAnsi="Times New Roman" w:cs="Times New Roman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3326" w:type="dxa"/>
            <w:gridSpan w:val="3"/>
          </w:tcPr>
          <w:p w14:paraId="0DB190A7" w14:textId="77777777" w:rsidR="0081704B" w:rsidRPr="00750CC4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Penalaran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Kritis</w:t>
            </w:r>
            <w:proofErr w:type="spellEnd"/>
          </w:p>
        </w:tc>
      </w:tr>
      <w:tr w:rsidR="0081704B" w:rsidRPr="00750CC4" w14:paraId="6DDF7AFB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5728D59D" w14:textId="77777777" w:rsidR="0081704B" w:rsidRPr="00750CC4" w:rsidRDefault="00000000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Desain </w:t>
            </w:r>
            <w:proofErr w:type="spellStart"/>
            <w:r w:rsidRPr="00750CC4">
              <w:rPr>
                <w:rFonts w:ascii="Times New Roman" w:hAnsi="Times New Roman" w:cs="Times New Roman"/>
                <w:b/>
                <w:bCs/>
                <w:lang w:val="en-US"/>
              </w:rPr>
              <w:t>Pembelajaran</w:t>
            </w:r>
            <w:proofErr w:type="spellEnd"/>
          </w:p>
        </w:tc>
        <w:tc>
          <w:tcPr>
            <w:tcW w:w="2804" w:type="dxa"/>
            <w:shd w:val="clear" w:color="auto" w:fill="D6E3BC" w:themeFill="accent3" w:themeFillTint="66"/>
          </w:tcPr>
          <w:p w14:paraId="5497DBF3" w14:textId="77777777" w:rsidR="0081704B" w:rsidRPr="00750CC4" w:rsidRDefault="00000000">
            <w:pPr>
              <w:pStyle w:val="ListParagraph"/>
              <w:numPr>
                <w:ilvl w:val="0"/>
                <w:numId w:val="3"/>
              </w:numPr>
              <w:ind w:left="175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Capaian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53F80B89" w14:textId="6CFAA04B" w:rsidR="0081704B" w:rsidRPr="00750CC4" w:rsidRDefault="00B05B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Pada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akhir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fase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F,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peserta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didik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mampu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>memahami</w:t>
            </w:r>
            <w:proofErr w:type="spellEnd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 xml:space="preserve">, </w:t>
            </w:r>
            <w:proofErr w:type="spellStart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>merespons</w:t>
            </w:r>
            <w:proofErr w:type="spellEnd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 xml:space="preserve">, dan </w:t>
            </w:r>
            <w:proofErr w:type="spellStart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>mengungkapkan</w:t>
            </w:r>
            <w:proofErr w:type="spellEnd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>persetujuan</w:t>
            </w:r>
            <w:proofErr w:type="spellEnd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 xml:space="preserve"> dan </w:t>
            </w:r>
            <w:proofErr w:type="spellStart"/>
            <w:r w:rsidRPr="00B05B76">
              <w:rPr>
                <w:rFonts w:ascii="Times New Roman" w:eastAsia="Cambria" w:hAnsi="Times New Roman" w:cs="Times New Roman"/>
                <w:b/>
                <w:bCs/>
                <w:kern w:val="0"/>
              </w:rPr>
              <w:t>ketidaksetujuan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dalam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berbagai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konteks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komunikasi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lisan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dan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tulis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,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baik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dalam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situasi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formal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maupun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non-formal,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dengan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memperhatikan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norma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kesantunan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,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perbedaan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budaya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, dan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konteks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 xml:space="preserve"> </w:t>
            </w:r>
            <w:proofErr w:type="spellStart"/>
            <w:r w:rsidRPr="00B05B76">
              <w:rPr>
                <w:rFonts w:ascii="Times New Roman" w:eastAsia="Cambria" w:hAnsi="Times New Roman" w:cs="Times New Roman"/>
                <w:kern w:val="0"/>
              </w:rPr>
              <w:t>sosial</w:t>
            </w:r>
            <w:proofErr w:type="spellEnd"/>
            <w:r w:rsidRPr="00B05B76">
              <w:rPr>
                <w:rFonts w:ascii="Times New Roman" w:eastAsia="Cambria" w:hAnsi="Times New Roman" w:cs="Times New Roman"/>
                <w:kern w:val="0"/>
              </w:rPr>
              <w:t>.</w:t>
            </w:r>
          </w:p>
        </w:tc>
      </w:tr>
      <w:tr w:rsidR="0081704B" w:rsidRPr="00750CC4" w14:paraId="2EC5E7BA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317DE4D2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45C02D05" w14:textId="77777777" w:rsidR="0081704B" w:rsidRPr="00750CC4" w:rsidRDefault="00000000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Lintas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Disiplin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Ilmu</w:t>
            </w:r>
            <w:proofErr w:type="spellEnd"/>
          </w:p>
        </w:tc>
        <w:tc>
          <w:tcPr>
            <w:tcW w:w="8403" w:type="dxa"/>
            <w:gridSpan w:val="8"/>
          </w:tcPr>
          <w:p w14:paraId="788C05C2" w14:textId="33263622" w:rsidR="0081704B" w:rsidRPr="00750CC4" w:rsidRDefault="00B024E1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 xml:space="preserve">Produktif kejuruan  ( </w:t>
            </w:r>
            <w:r w:rsidR="004E308B" w:rsidRPr="00750CC4">
              <w:rPr>
                <w:rFonts w:ascii="Times New Roman" w:hAnsi="Times New Roman" w:cs="Times New Roman"/>
                <w:lang w:val="id-ID"/>
              </w:rPr>
              <w:t>DKV</w:t>
            </w:r>
            <w:r w:rsidRPr="00750CC4">
              <w:rPr>
                <w:rFonts w:ascii="Times New Roman" w:hAnsi="Times New Roman" w:cs="Times New Roman"/>
                <w:lang w:val="id-ID"/>
              </w:rPr>
              <w:t xml:space="preserve">, </w:t>
            </w:r>
            <w:r w:rsidR="004E308B" w:rsidRPr="00750CC4">
              <w:rPr>
                <w:rFonts w:ascii="Times New Roman" w:hAnsi="Times New Roman" w:cs="Times New Roman"/>
                <w:lang w:val="id-ID"/>
              </w:rPr>
              <w:t xml:space="preserve">Busana </w:t>
            </w:r>
            <w:r w:rsidRPr="00750CC4">
              <w:rPr>
                <w:rFonts w:ascii="Times New Roman" w:hAnsi="Times New Roman" w:cs="Times New Roman"/>
                <w:lang w:val="id-ID"/>
              </w:rPr>
              <w:t>)</w:t>
            </w:r>
            <w:r w:rsidR="004E308B" w:rsidRPr="00750CC4">
              <w:rPr>
                <w:rFonts w:ascii="Times New Roman" w:hAnsi="Times New Roman" w:cs="Times New Roman"/>
                <w:lang w:val="id-ID"/>
              </w:rPr>
              <w:t xml:space="preserve"> dan  informatika .PKN dan </w:t>
            </w:r>
            <w:r w:rsidR="0043511C">
              <w:rPr>
                <w:rFonts w:ascii="Times New Roman" w:hAnsi="Times New Roman" w:cs="Times New Roman"/>
                <w:lang w:val="id-ID"/>
              </w:rPr>
              <w:t>sejarah</w:t>
            </w:r>
            <w:r w:rsidRPr="00750CC4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</w:tr>
      <w:tr w:rsidR="0081704B" w:rsidRPr="00750CC4" w14:paraId="670654C0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95794F9" w14:textId="77777777" w:rsidR="0081704B" w:rsidRPr="00750CC4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2FFAFC75" w14:textId="77777777" w:rsidR="0081704B" w:rsidRPr="00750CC4" w:rsidRDefault="00000000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Tujuan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03" w:type="dxa"/>
            <w:gridSpan w:val="8"/>
          </w:tcPr>
          <w:p w14:paraId="4AB3F2D7" w14:textId="77777777" w:rsidR="0081704B" w:rsidRPr="00750CC4" w:rsidRDefault="00000000">
            <w:pPr>
              <w:rPr>
                <w:rFonts w:ascii="Times New Roman" w:hAnsi="Times New Roman" w:cs="Times New Roman"/>
              </w:rPr>
            </w:pPr>
            <w:r w:rsidRPr="00750CC4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750CC4">
              <w:rPr>
                <w:rFonts w:ascii="Times New Roman" w:hAnsi="Times New Roman" w:cs="Times New Roman"/>
              </w:rPr>
              <w:t>akhir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0CC4">
              <w:rPr>
                <w:rFonts w:ascii="Times New Roman" w:hAnsi="Times New Roman" w:cs="Times New Roman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</w:rPr>
              <w:t>diharapkan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50CC4">
              <w:rPr>
                <w:rFonts w:ascii="Times New Roman" w:hAnsi="Times New Roman" w:cs="Times New Roman"/>
              </w:rPr>
              <w:t>mampu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3C744966" w14:textId="77777777" w:rsidR="00B05B76" w:rsidRPr="00B05B76" w:rsidRDefault="00B05B76" w:rsidP="00B05B76">
            <w:pPr>
              <w:pStyle w:val="NormalWeb"/>
              <w:ind w:left="533"/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Setelah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mengikuti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pembelajaran</w:t>
            </w:r>
            <w:proofErr w:type="spellEnd"/>
            <w:r w:rsidRPr="00B05B76">
              <w:rPr>
                <w:lang w:val="en-US"/>
              </w:rPr>
              <w:t xml:space="preserve">, </w:t>
            </w:r>
            <w:proofErr w:type="spellStart"/>
            <w:r w:rsidRPr="00B05B76">
              <w:rPr>
                <w:lang w:val="en-US"/>
              </w:rPr>
              <w:t>peserta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didik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diharapkan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dapat</w:t>
            </w:r>
            <w:proofErr w:type="spellEnd"/>
            <w:r w:rsidRPr="00B05B76">
              <w:rPr>
                <w:lang w:val="en-US"/>
              </w:rPr>
              <w:t>:</w:t>
            </w:r>
          </w:p>
          <w:p w14:paraId="5430972F" w14:textId="77777777" w:rsidR="00B05B76" w:rsidRPr="00B05B76" w:rsidRDefault="00B05B76" w:rsidP="00B05B76">
            <w:pPr>
              <w:pStyle w:val="NormalWeb"/>
              <w:numPr>
                <w:ilvl w:val="0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b/>
                <w:bCs/>
                <w:lang w:val="en-US"/>
              </w:rPr>
              <w:t>Mengenali</w:t>
            </w:r>
            <w:proofErr w:type="spellEnd"/>
            <w:r w:rsidRPr="00B05B76">
              <w:rPr>
                <w:b/>
                <w:bCs/>
                <w:lang w:val="en-US"/>
              </w:rPr>
              <w:t xml:space="preserve"> dan </w:t>
            </w:r>
            <w:proofErr w:type="spellStart"/>
            <w:r w:rsidRPr="00B05B76">
              <w:rPr>
                <w:b/>
                <w:bCs/>
                <w:lang w:val="en-US"/>
              </w:rPr>
              <w:t>Memahami</w:t>
            </w:r>
            <w:proofErr w:type="spellEnd"/>
          </w:p>
          <w:p w14:paraId="6724CAB3" w14:textId="77777777" w:rsidR="00B05B76" w:rsidRPr="00B05B76" w:rsidRDefault="00B05B76" w:rsidP="00B05B76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Mengidentifikasi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ungkapan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persetujuan</w:t>
            </w:r>
            <w:proofErr w:type="spellEnd"/>
            <w:r w:rsidRPr="00B05B76">
              <w:rPr>
                <w:lang w:val="en-US"/>
              </w:rPr>
              <w:t xml:space="preserve"> (</w:t>
            </w:r>
            <w:r w:rsidRPr="00B05B76">
              <w:rPr>
                <w:i/>
                <w:iCs/>
                <w:lang w:val="en-US"/>
              </w:rPr>
              <w:t>agreement</w:t>
            </w:r>
            <w:r w:rsidRPr="00B05B76">
              <w:rPr>
                <w:lang w:val="en-US"/>
              </w:rPr>
              <w:t xml:space="preserve">) dan </w:t>
            </w:r>
            <w:proofErr w:type="spellStart"/>
            <w:r w:rsidRPr="00B05B76">
              <w:rPr>
                <w:lang w:val="en-US"/>
              </w:rPr>
              <w:t>ketidaksetujuan</w:t>
            </w:r>
            <w:proofErr w:type="spellEnd"/>
            <w:r w:rsidRPr="00B05B76">
              <w:rPr>
                <w:lang w:val="en-US"/>
              </w:rPr>
              <w:t xml:space="preserve"> (</w:t>
            </w:r>
            <w:r w:rsidRPr="00B05B76">
              <w:rPr>
                <w:i/>
                <w:iCs/>
                <w:lang w:val="en-US"/>
              </w:rPr>
              <w:t>disagreement</w:t>
            </w:r>
            <w:r w:rsidRPr="00B05B76">
              <w:rPr>
                <w:lang w:val="en-US"/>
              </w:rPr>
              <w:t xml:space="preserve">) yang </w:t>
            </w:r>
            <w:proofErr w:type="spellStart"/>
            <w:r w:rsidRPr="00B05B76">
              <w:rPr>
                <w:lang w:val="en-US"/>
              </w:rPr>
              <w:t>umum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digunakan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bahasa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Inggris</w:t>
            </w:r>
            <w:proofErr w:type="spellEnd"/>
            <w:r w:rsidRPr="00B05B76">
              <w:rPr>
                <w:lang w:val="en-US"/>
              </w:rPr>
              <w:t xml:space="preserve">, </w:t>
            </w:r>
            <w:proofErr w:type="spellStart"/>
            <w:r w:rsidRPr="00B05B76">
              <w:rPr>
                <w:lang w:val="en-US"/>
              </w:rPr>
              <w:t>baik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secara</w:t>
            </w:r>
            <w:proofErr w:type="spellEnd"/>
            <w:r w:rsidRPr="00B05B76">
              <w:rPr>
                <w:lang w:val="en-US"/>
              </w:rPr>
              <w:t xml:space="preserve"> formal </w:t>
            </w:r>
            <w:proofErr w:type="spellStart"/>
            <w:r w:rsidRPr="00B05B76">
              <w:rPr>
                <w:lang w:val="en-US"/>
              </w:rPr>
              <w:t>maupun</w:t>
            </w:r>
            <w:proofErr w:type="spellEnd"/>
            <w:r w:rsidRPr="00B05B76">
              <w:rPr>
                <w:lang w:val="en-US"/>
              </w:rPr>
              <w:t xml:space="preserve"> informal.</w:t>
            </w:r>
          </w:p>
          <w:p w14:paraId="0981330F" w14:textId="77777777" w:rsidR="00B05B76" w:rsidRPr="00B05B76" w:rsidRDefault="00B05B76" w:rsidP="00B05B76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Menjelaskan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makna</w:t>
            </w:r>
            <w:proofErr w:type="spellEnd"/>
            <w:r w:rsidRPr="00B05B76">
              <w:rPr>
                <w:lang w:val="en-US"/>
              </w:rPr>
              <w:t xml:space="preserve"> dan </w:t>
            </w:r>
            <w:proofErr w:type="spellStart"/>
            <w:r w:rsidRPr="00B05B76">
              <w:rPr>
                <w:lang w:val="en-US"/>
              </w:rPr>
              <w:t>fungsi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ungkapan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tersebut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berbagai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konteks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3C908DDB" w14:textId="651E73C1" w:rsidR="00B05B76" w:rsidRPr="00B05B76" w:rsidRDefault="00B05B76" w:rsidP="00B05B76">
            <w:pPr>
              <w:pStyle w:val="NormalWeb"/>
              <w:numPr>
                <w:ilvl w:val="0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b/>
                <w:bCs/>
                <w:lang w:val="en-US"/>
              </w:rPr>
              <w:t>Menggunakan</w:t>
            </w:r>
            <w:proofErr w:type="spellEnd"/>
            <w:r w:rsidRPr="00B05B7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05B76">
              <w:rPr>
                <w:b/>
                <w:bCs/>
                <w:lang w:val="en-US"/>
              </w:rPr>
              <w:t>dalam</w:t>
            </w:r>
            <w:proofErr w:type="spellEnd"/>
            <w:r w:rsidRPr="00B05B7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05B76">
              <w:rPr>
                <w:b/>
                <w:bCs/>
                <w:lang w:val="en-US"/>
              </w:rPr>
              <w:t>Komunikasi</w:t>
            </w:r>
            <w:proofErr w:type="spellEnd"/>
            <w:r w:rsidRPr="00B05B76">
              <w:rPr>
                <w:b/>
                <w:bCs/>
                <w:lang w:val="en-US"/>
              </w:rPr>
              <w:t xml:space="preserve"> Lisan</w:t>
            </w:r>
            <w:r w:rsidR="000B50BA">
              <w:rPr>
                <w:b/>
                <w:bCs/>
                <w:lang w:val="en-US"/>
              </w:rPr>
              <w:t xml:space="preserve"> dan </w:t>
            </w:r>
            <w:proofErr w:type="spellStart"/>
            <w:r w:rsidR="000B50BA">
              <w:rPr>
                <w:b/>
                <w:bCs/>
                <w:lang w:val="en-US"/>
              </w:rPr>
              <w:t>tulis</w:t>
            </w:r>
            <w:proofErr w:type="spellEnd"/>
          </w:p>
          <w:p w14:paraId="109EE85F" w14:textId="77777777" w:rsidR="00B05B76" w:rsidRPr="00B05B76" w:rsidRDefault="00B05B76" w:rsidP="00B05B76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Mengungkapkan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persetujuan</w:t>
            </w:r>
            <w:proofErr w:type="spellEnd"/>
            <w:r w:rsidRPr="00B05B76">
              <w:rPr>
                <w:lang w:val="en-US"/>
              </w:rPr>
              <w:t xml:space="preserve"> dan </w:t>
            </w:r>
            <w:proofErr w:type="spellStart"/>
            <w:r w:rsidRPr="00B05B76">
              <w:rPr>
                <w:lang w:val="en-US"/>
              </w:rPr>
              <w:t>ketidaksetujuan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secara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tepat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diskusi</w:t>
            </w:r>
            <w:proofErr w:type="spellEnd"/>
            <w:r w:rsidRPr="00B05B76">
              <w:rPr>
                <w:lang w:val="en-US"/>
              </w:rPr>
              <w:t xml:space="preserve">, </w:t>
            </w:r>
            <w:proofErr w:type="spellStart"/>
            <w:r w:rsidRPr="00B05B76">
              <w:rPr>
                <w:lang w:val="en-US"/>
              </w:rPr>
              <w:t>debat</w:t>
            </w:r>
            <w:proofErr w:type="spellEnd"/>
            <w:r w:rsidRPr="00B05B76">
              <w:rPr>
                <w:lang w:val="en-US"/>
              </w:rPr>
              <w:t xml:space="preserve">,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negosiasi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sederhana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3B4547DF" w14:textId="77777777" w:rsidR="00B05B76" w:rsidRPr="00B05B76" w:rsidRDefault="00B05B76" w:rsidP="00B05B76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Menyampaikan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pendapat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dengan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memperhatikan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kesantunan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berbahasa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sesuai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situasi</w:t>
            </w:r>
            <w:proofErr w:type="spellEnd"/>
            <w:r w:rsidRPr="00B05B76">
              <w:rPr>
                <w:lang w:val="en-US"/>
              </w:rPr>
              <w:t xml:space="preserve"> dan </w:t>
            </w:r>
            <w:proofErr w:type="spellStart"/>
            <w:r w:rsidRPr="00B05B76">
              <w:rPr>
                <w:lang w:val="en-US"/>
              </w:rPr>
              <w:t>lawan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bicara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10B3095A" w14:textId="77777777" w:rsidR="00B05B76" w:rsidRPr="00B05B76" w:rsidRDefault="00B05B76" w:rsidP="00B05B76">
            <w:pPr>
              <w:pStyle w:val="NormalWeb"/>
              <w:numPr>
                <w:ilvl w:val="0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b/>
                <w:bCs/>
                <w:lang w:val="en-US"/>
              </w:rPr>
              <w:t>Menganalisis</w:t>
            </w:r>
            <w:proofErr w:type="spellEnd"/>
            <w:r w:rsidRPr="00B05B76">
              <w:rPr>
                <w:b/>
                <w:bCs/>
                <w:lang w:val="en-US"/>
              </w:rPr>
              <w:t xml:space="preserve"> dan </w:t>
            </w:r>
            <w:proofErr w:type="spellStart"/>
            <w:r w:rsidRPr="00B05B76">
              <w:rPr>
                <w:b/>
                <w:bCs/>
                <w:lang w:val="en-US"/>
              </w:rPr>
              <w:t>Menanggapi</w:t>
            </w:r>
            <w:proofErr w:type="spellEnd"/>
          </w:p>
          <w:p w14:paraId="3F7A7F49" w14:textId="77777777" w:rsidR="00B05B76" w:rsidRPr="00B05B76" w:rsidRDefault="00B05B76" w:rsidP="00B05B76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Menganalisis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alasan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argumen</w:t>
            </w:r>
            <w:proofErr w:type="spellEnd"/>
            <w:r w:rsidRPr="00B05B76">
              <w:rPr>
                <w:lang w:val="en-US"/>
              </w:rPr>
              <w:t xml:space="preserve"> yang </w:t>
            </w:r>
            <w:proofErr w:type="spellStart"/>
            <w:r w:rsidRPr="00B05B76">
              <w:rPr>
                <w:lang w:val="en-US"/>
              </w:rPr>
              <w:t>mendasari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persetujuan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ketidaksetujuan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teks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lisan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maupun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tulis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46D4A68D" w14:textId="10D71D59" w:rsidR="00D4019F" w:rsidRPr="00750CC4" w:rsidRDefault="00B05B76" w:rsidP="00B05B76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lastRenderedPageBreak/>
              <w:t>Memberikan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tanggapan</w:t>
            </w:r>
            <w:proofErr w:type="spellEnd"/>
            <w:r w:rsidRPr="00B05B76">
              <w:rPr>
                <w:lang w:val="en-US"/>
              </w:rPr>
              <w:t xml:space="preserve"> yang </w:t>
            </w:r>
            <w:proofErr w:type="spellStart"/>
            <w:r w:rsidRPr="00B05B76">
              <w:rPr>
                <w:lang w:val="en-US"/>
              </w:rPr>
              <w:t>logis</w:t>
            </w:r>
            <w:proofErr w:type="spellEnd"/>
            <w:r w:rsidRPr="00B05B76">
              <w:rPr>
                <w:lang w:val="en-US"/>
              </w:rPr>
              <w:t xml:space="preserve">, </w:t>
            </w:r>
            <w:proofErr w:type="spellStart"/>
            <w:r w:rsidRPr="00B05B76">
              <w:rPr>
                <w:lang w:val="en-US"/>
              </w:rPr>
              <w:t>relevan</w:t>
            </w:r>
            <w:proofErr w:type="spellEnd"/>
            <w:r w:rsidRPr="00B05B76">
              <w:rPr>
                <w:lang w:val="en-US"/>
              </w:rPr>
              <w:t xml:space="preserve">, dan </w:t>
            </w:r>
            <w:proofErr w:type="spellStart"/>
            <w:r w:rsidRPr="00B05B76">
              <w:rPr>
                <w:lang w:val="en-US"/>
              </w:rPr>
              <w:t>didukung</w:t>
            </w:r>
            <w:proofErr w:type="spellEnd"/>
            <w:r w:rsidRPr="00B05B76">
              <w:rPr>
                <w:lang w:val="en-US"/>
              </w:rPr>
              <w:t xml:space="preserve"> oleh </w:t>
            </w:r>
            <w:proofErr w:type="spellStart"/>
            <w:r w:rsidRPr="00B05B76">
              <w:rPr>
                <w:lang w:val="en-US"/>
              </w:rPr>
              <w:t>fakta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pendapat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pribadi</w:t>
            </w:r>
            <w:proofErr w:type="spellEnd"/>
            <w:r w:rsidRPr="00B05B76">
              <w:rPr>
                <w:lang w:val="en-US"/>
              </w:rPr>
              <w:t>.</w:t>
            </w:r>
          </w:p>
        </w:tc>
      </w:tr>
      <w:tr w:rsidR="00B024E1" w:rsidRPr="00750CC4" w14:paraId="1A3132F7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8EE284E" w14:textId="77777777" w:rsidR="00B024E1" w:rsidRPr="00750CC4" w:rsidRDefault="00B024E1" w:rsidP="00B024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638D4161" w14:textId="77777777" w:rsidR="00B024E1" w:rsidRPr="00750CC4" w:rsidRDefault="00B024E1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Topik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03" w:type="dxa"/>
            <w:gridSpan w:val="8"/>
          </w:tcPr>
          <w:p w14:paraId="100E932F" w14:textId="5DB4958E" w:rsidR="00B024E1" w:rsidRPr="006D1F25" w:rsidRDefault="006D1F25" w:rsidP="006D1F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1F25">
              <w:rPr>
                <w:rFonts w:ascii="Times New Roman" w:hAnsi="Times New Roman" w:cs="Times New Roman"/>
                <w:lang w:val="en-US"/>
              </w:rPr>
              <w:t>Persetujuan</w:t>
            </w:r>
            <w:proofErr w:type="spellEnd"/>
            <w:r w:rsidRPr="006D1F2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6D1F25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6D1F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D1F25">
              <w:rPr>
                <w:rFonts w:ascii="Times New Roman" w:hAnsi="Times New Roman" w:cs="Times New Roman"/>
                <w:lang w:val="en-US"/>
              </w:rPr>
              <w:t>persetujuan</w:t>
            </w:r>
            <w:proofErr w:type="spellEnd"/>
            <w:r w:rsidR="00CF1611" w:rsidRPr="006D1F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CF1611" w:rsidRPr="006D1F25">
              <w:rPr>
                <w:rFonts w:ascii="Times New Roman" w:hAnsi="Times New Roman" w:cs="Times New Roman"/>
                <w:lang w:val="en-US"/>
              </w:rPr>
              <w:t xml:space="preserve">( </w:t>
            </w:r>
            <w:r w:rsidRPr="006D1F25">
              <w:rPr>
                <w:rFonts w:ascii="Times New Roman" w:hAnsi="Times New Roman" w:cs="Times New Roman"/>
                <w:lang w:val="en-US"/>
              </w:rPr>
              <w:t>Agreement</w:t>
            </w:r>
            <w:proofErr w:type="gramEnd"/>
            <w:r w:rsidRPr="006D1F25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gramStart"/>
            <w:r w:rsidRPr="006D1F25">
              <w:rPr>
                <w:rFonts w:ascii="Times New Roman" w:hAnsi="Times New Roman" w:cs="Times New Roman"/>
                <w:lang w:val="en-US"/>
              </w:rPr>
              <w:t xml:space="preserve">Disagreement </w:t>
            </w:r>
            <w:r w:rsidR="00CF1611" w:rsidRPr="006D1F25">
              <w:rPr>
                <w:rFonts w:ascii="Times New Roman" w:hAnsi="Times New Roman" w:cs="Times New Roman"/>
                <w:lang w:val="en-US"/>
              </w:rPr>
              <w:t>)</w:t>
            </w:r>
            <w:proofErr w:type="gramEnd"/>
            <w:r w:rsidR="00CF1611" w:rsidRPr="006D1F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F1611" w:rsidRPr="006D1F25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="00CF1611" w:rsidRPr="006D1F25">
              <w:rPr>
                <w:rFonts w:ascii="Times New Roman" w:hAnsi="Times New Roman" w:cs="Times New Roman"/>
                <w:lang w:val="en-US"/>
              </w:rPr>
              <w:t xml:space="preserve"> news issue</w:t>
            </w:r>
            <w:r w:rsidRPr="006D1F2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024E1" w:rsidRPr="00750CC4" w14:paraId="1B2648DD" w14:textId="77777777" w:rsidTr="006308A4">
        <w:trPr>
          <w:trHeight w:val="728"/>
        </w:trPr>
        <w:tc>
          <w:tcPr>
            <w:tcW w:w="2088" w:type="dxa"/>
            <w:vMerge/>
            <w:shd w:val="clear" w:color="auto" w:fill="9BBB59" w:themeFill="accent3"/>
          </w:tcPr>
          <w:p w14:paraId="6C7CECBE" w14:textId="77777777" w:rsidR="00B024E1" w:rsidRPr="00750CC4" w:rsidRDefault="00B024E1" w:rsidP="00B024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0F932C03" w14:textId="77777777" w:rsidR="00B024E1" w:rsidRPr="00750CC4" w:rsidRDefault="00B024E1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Praktik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Pedagogis</w:t>
            </w:r>
            <w:proofErr w:type="spellEnd"/>
          </w:p>
        </w:tc>
        <w:tc>
          <w:tcPr>
            <w:tcW w:w="8403" w:type="dxa"/>
            <w:gridSpan w:val="8"/>
          </w:tcPr>
          <w:p w14:paraId="1C0C33A7" w14:textId="4C60B895" w:rsidR="00B024E1" w:rsidRPr="00750CC4" w:rsidRDefault="00B024E1" w:rsidP="00B024E1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 xml:space="preserve"> dengan metode pembelajaran ,</w:t>
            </w:r>
            <w:proofErr w:type="spellStart"/>
            <w:r w:rsidRPr="00750CC4">
              <w:rPr>
                <w:rFonts w:ascii="Times New Roman" w:hAnsi="Times New Roman" w:cs="Times New Roman"/>
              </w:rPr>
              <w:t>Diskusi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</w:rPr>
              <w:t>kelompok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0CC4">
              <w:rPr>
                <w:rFonts w:ascii="Times New Roman" w:hAnsi="Times New Roman" w:cs="Times New Roman"/>
              </w:rPr>
              <w:t>analisis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</w:rPr>
              <w:t>teks</w:t>
            </w:r>
            <w:proofErr w:type="spellEnd"/>
            <w:r w:rsidRPr="00750CC4">
              <w:rPr>
                <w:rFonts w:ascii="Times New Roman" w:hAnsi="Times New Roman" w:cs="Times New Roman"/>
              </w:rPr>
              <w:t xml:space="preserve">,  </w:t>
            </w:r>
            <w:r w:rsidR="006D1F25" w:rsidRPr="006D1F25">
              <w:rPr>
                <w:rFonts w:ascii="Times New Roman" w:hAnsi="Times New Roman" w:cs="Times New Roman"/>
              </w:rPr>
              <w:t xml:space="preserve"> </w:t>
            </w:r>
            <w:r w:rsidR="006D1F25" w:rsidRPr="006D1F25">
              <w:rPr>
                <w:rFonts w:ascii="Times New Roman" w:hAnsi="Times New Roman" w:cs="Times New Roman"/>
                <w:i/>
                <w:iCs/>
              </w:rPr>
              <w:t>Collaborative Learning</w:t>
            </w:r>
            <w:r w:rsidR="00114196">
              <w:rPr>
                <w:rFonts w:ascii="Times New Roman" w:hAnsi="Times New Roman" w:cs="Times New Roman"/>
                <w:i/>
                <w:iCs/>
              </w:rPr>
              <w:t xml:space="preserve"> .</w:t>
            </w:r>
          </w:p>
        </w:tc>
      </w:tr>
      <w:tr w:rsidR="00B024E1" w:rsidRPr="00750CC4" w14:paraId="089C07EA" w14:textId="77777777" w:rsidTr="006308A4">
        <w:trPr>
          <w:trHeight w:val="427"/>
        </w:trPr>
        <w:tc>
          <w:tcPr>
            <w:tcW w:w="2088" w:type="dxa"/>
            <w:vMerge/>
            <w:shd w:val="clear" w:color="auto" w:fill="9BBB59" w:themeFill="accent3"/>
          </w:tcPr>
          <w:p w14:paraId="26C60CCB" w14:textId="77777777" w:rsidR="00B024E1" w:rsidRPr="00750CC4" w:rsidRDefault="00B024E1" w:rsidP="00B024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16E59EAA" w14:textId="77777777" w:rsidR="00B024E1" w:rsidRPr="00750CC4" w:rsidRDefault="00B024E1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Kemitraan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0204AE36" w14:textId="114B4291" w:rsidR="00B024E1" w:rsidRPr="00750CC4" w:rsidRDefault="007F35FB" w:rsidP="00B024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Perusahan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/ industry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tinggi,sekolah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5FB">
              <w:rPr>
                <w:rFonts w:ascii="Times New Roman" w:hAnsi="Times New Roman" w:cs="Times New Roman"/>
              </w:rPr>
              <w:t>Komunitas</w:t>
            </w:r>
            <w:proofErr w:type="spellEnd"/>
            <w:r w:rsidRPr="007F35FB">
              <w:rPr>
                <w:rFonts w:ascii="Times New Roman" w:hAnsi="Times New Roman" w:cs="Times New Roman"/>
              </w:rPr>
              <w:t xml:space="preserve"> Bahasa </w:t>
            </w:r>
            <w:proofErr w:type="spellStart"/>
            <w:r w:rsidRPr="007F35FB">
              <w:rPr>
                <w:rFonts w:ascii="Times New Roman" w:hAnsi="Times New Roman" w:cs="Times New Roman"/>
              </w:rPr>
              <w:t>Inggris</w:t>
            </w:r>
            <w:proofErr w:type="spellEnd"/>
            <w:r w:rsidRPr="007F35FB">
              <w:rPr>
                <w:rFonts w:ascii="Times New Roman" w:hAnsi="Times New Roman" w:cs="Times New Roman"/>
              </w:rPr>
              <w:t xml:space="preserve"> (English Club, Toastmasters, </w:t>
            </w:r>
            <w:proofErr w:type="spellStart"/>
            <w:r w:rsidRPr="007F35FB">
              <w:rPr>
                <w:rFonts w:ascii="Times New Roman" w:hAnsi="Times New Roman" w:cs="Times New Roman"/>
              </w:rPr>
              <w:t>atau</w:t>
            </w:r>
            <w:proofErr w:type="spellEnd"/>
            <w:r w:rsidRPr="007F35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5FB">
              <w:rPr>
                <w:rFonts w:ascii="Times New Roman" w:hAnsi="Times New Roman" w:cs="Times New Roman"/>
              </w:rPr>
              <w:t>komunitas</w:t>
            </w:r>
            <w:proofErr w:type="spellEnd"/>
            <w:r w:rsidRPr="007F35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5FB">
              <w:rPr>
                <w:rFonts w:ascii="Times New Roman" w:hAnsi="Times New Roman" w:cs="Times New Roman"/>
              </w:rPr>
              <w:t>debat</w:t>
            </w:r>
            <w:proofErr w:type="spellEnd"/>
            <w:r w:rsidRPr="007F35FB">
              <w:rPr>
                <w:rFonts w:ascii="Times New Roman" w:hAnsi="Times New Roman" w:cs="Times New Roman"/>
              </w:rPr>
              <w:t>)</w:t>
            </w:r>
          </w:p>
        </w:tc>
      </w:tr>
      <w:tr w:rsidR="00B024E1" w:rsidRPr="00750CC4" w14:paraId="66F5851D" w14:textId="77777777" w:rsidTr="006308A4">
        <w:trPr>
          <w:trHeight w:val="718"/>
        </w:trPr>
        <w:tc>
          <w:tcPr>
            <w:tcW w:w="2088" w:type="dxa"/>
            <w:vMerge/>
            <w:shd w:val="clear" w:color="auto" w:fill="9BBB59" w:themeFill="accent3"/>
          </w:tcPr>
          <w:p w14:paraId="64E85B9F" w14:textId="77777777" w:rsidR="00B024E1" w:rsidRPr="00750CC4" w:rsidRDefault="00B024E1" w:rsidP="00B024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410FDBC3" w14:textId="77777777" w:rsidR="00B024E1" w:rsidRPr="00750CC4" w:rsidRDefault="00B024E1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Lingkungan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186E9FCF" w14:textId="4D4A7582" w:rsidR="00B024E1" w:rsidRPr="00750CC4" w:rsidRDefault="00E75A40" w:rsidP="00B024E1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Ruang </w:t>
            </w:r>
            <w:proofErr w:type="spellStart"/>
            <w:proofErr w:type="gramStart"/>
            <w:r w:rsidRPr="00750CC4">
              <w:rPr>
                <w:rFonts w:ascii="Times New Roman" w:hAnsi="Times New Roman" w:cs="Times New Roman"/>
                <w:lang w:val="en-US"/>
              </w:rPr>
              <w:t>kelas.Lin</w:t>
            </w:r>
            <w:r w:rsidR="00114196">
              <w:rPr>
                <w:rFonts w:ascii="Times New Roman" w:hAnsi="Times New Roman" w:cs="Times New Roman"/>
                <w:lang w:val="en-US"/>
              </w:rPr>
              <w:t>Collaborative</w:t>
            </w:r>
            <w:proofErr w:type="spellEnd"/>
            <w:proofErr w:type="gramEnd"/>
            <w:r w:rsidR="00114196">
              <w:rPr>
                <w:rFonts w:ascii="Times New Roman" w:hAnsi="Times New Roman" w:cs="Times New Roman"/>
                <w:lang w:val="en-US"/>
              </w:rPr>
              <w:t xml:space="preserve"> Learning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kungan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social dan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lingkungan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emosional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lingkungan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gital</w:t>
            </w:r>
            <w:proofErr w:type="spellEnd"/>
            <w:r w:rsidR="007F35F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A72B6" w:rsidRPr="00750CC4" w14:paraId="02A3D845" w14:textId="77777777" w:rsidTr="006308A4">
        <w:trPr>
          <w:trHeight w:val="410"/>
        </w:trPr>
        <w:tc>
          <w:tcPr>
            <w:tcW w:w="2088" w:type="dxa"/>
            <w:vMerge/>
            <w:shd w:val="clear" w:color="auto" w:fill="9BBB59" w:themeFill="accent3"/>
          </w:tcPr>
          <w:p w14:paraId="74009D39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569C7EEE" w14:textId="77777777" w:rsidR="003A72B6" w:rsidRPr="00750CC4" w:rsidRDefault="003A72B6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Pemanfaatan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Digital</w:t>
            </w:r>
          </w:p>
        </w:tc>
        <w:tc>
          <w:tcPr>
            <w:tcW w:w="8403" w:type="dxa"/>
            <w:gridSpan w:val="8"/>
          </w:tcPr>
          <w:p w14:paraId="3ACDC24D" w14:textId="2C54732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>Media pembelajaran melalui You</w:t>
            </w:r>
            <w:r w:rsidRPr="00750CC4">
              <w:rPr>
                <w:rFonts w:ascii="Times New Roman" w:hAnsi="Times New Roman" w:cs="Times New Roman"/>
                <w:lang w:val="en-US"/>
              </w:rPr>
              <w:t>Tu</w:t>
            </w:r>
            <w:r w:rsidRPr="00750CC4">
              <w:rPr>
                <w:rFonts w:ascii="Times New Roman" w:hAnsi="Times New Roman" w:cs="Times New Roman"/>
                <w:lang w:val="id-ID"/>
              </w:rPr>
              <w:t>be, dan Google serta Quizziz untuk asesmen</w:t>
            </w:r>
          </w:p>
        </w:tc>
      </w:tr>
      <w:tr w:rsidR="003A72B6" w:rsidRPr="00750CC4" w14:paraId="3770876C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62AC8FCD" w14:textId="77777777" w:rsidR="003A72B6" w:rsidRPr="00750CC4" w:rsidRDefault="003A72B6" w:rsidP="003A72B6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b/>
                <w:bCs/>
                <w:lang w:val="en-US"/>
              </w:rPr>
              <w:t>Pengalaman</w:t>
            </w:r>
            <w:proofErr w:type="spellEnd"/>
            <w:r w:rsidRPr="00750CC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b/>
                <w:bCs/>
                <w:lang w:val="en-US"/>
              </w:rPr>
              <w:t>Belajar</w:t>
            </w:r>
            <w:proofErr w:type="spellEnd"/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1115A948" w14:textId="77777777" w:rsidR="003A72B6" w:rsidRPr="00750CC4" w:rsidRDefault="003A72B6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>Awal</w:t>
            </w:r>
          </w:p>
        </w:tc>
        <w:tc>
          <w:tcPr>
            <w:tcW w:w="370" w:type="dxa"/>
            <w:shd w:val="clear" w:color="auto" w:fill="DAEEF3" w:themeFill="accent5" w:themeFillTint="33"/>
          </w:tcPr>
          <w:p w14:paraId="070BF8AA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6" w:type="dxa"/>
            <w:shd w:val="clear" w:color="auto" w:fill="DAEEF3" w:themeFill="accent5" w:themeFillTint="33"/>
          </w:tcPr>
          <w:p w14:paraId="714F4C80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Berkesadaran</w:t>
            </w:r>
            <w:proofErr w:type="spellEnd"/>
          </w:p>
        </w:tc>
        <w:tc>
          <w:tcPr>
            <w:tcW w:w="444" w:type="dxa"/>
            <w:shd w:val="clear" w:color="auto" w:fill="DAEEF3" w:themeFill="accent5" w:themeFillTint="33"/>
          </w:tcPr>
          <w:p w14:paraId="0A36B3ED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gridSpan w:val="3"/>
            <w:shd w:val="clear" w:color="auto" w:fill="DAEEF3" w:themeFill="accent5" w:themeFillTint="33"/>
          </w:tcPr>
          <w:p w14:paraId="6FA15473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Bermakna</w:t>
            </w:r>
            <w:proofErr w:type="spellEnd"/>
          </w:p>
        </w:tc>
        <w:tc>
          <w:tcPr>
            <w:tcW w:w="375" w:type="dxa"/>
            <w:shd w:val="clear" w:color="auto" w:fill="DAEEF3" w:themeFill="accent5" w:themeFillTint="33"/>
          </w:tcPr>
          <w:p w14:paraId="1B31B950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44" w:type="dxa"/>
            <w:shd w:val="clear" w:color="auto" w:fill="DAEEF3" w:themeFill="accent5" w:themeFillTint="33"/>
          </w:tcPr>
          <w:p w14:paraId="5D9EFD84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Menggembirakan</w:t>
            </w:r>
            <w:proofErr w:type="spellEnd"/>
          </w:p>
        </w:tc>
      </w:tr>
      <w:tr w:rsidR="003A72B6" w:rsidRPr="00750CC4" w14:paraId="4366BF1F" w14:textId="77777777" w:rsidTr="006308A4">
        <w:trPr>
          <w:trHeight w:val="391"/>
        </w:trPr>
        <w:tc>
          <w:tcPr>
            <w:tcW w:w="2088" w:type="dxa"/>
            <w:vMerge/>
            <w:shd w:val="clear" w:color="auto" w:fill="9BBB59" w:themeFill="accent3"/>
          </w:tcPr>
          <w:p w14:paraId="7308053C" w14:textId="77777777" w:rsidR="003A72B6" w:rsidRPr="00750CC4" w:rsidRDefault="003A72B6" w:rsidP="003A72B6">
            <w:pPr>
              <w:pStyle w:val="ListParagraph"/>
              <w:ind w:left="3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 w:val="restart"/>
            <w:shd w:val="clear" w:color="auto" w:fill="D6E3BC" w:themeFill="accent3" w:themeFillTint="66"/>
          </w:tcPr>
          <w:p w14:paraId="15BDC82F" w14:textId="77777777" w:rsidR="003A72B6" w:rsidRPr="00750CC4" w:rsidRDefault="003A72B6" w:rsidP="003A72B6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gridSpan w:val="2"/>
            <w:shd w:val="clear" w:color="auto" w:fill="DAEEF3" w:themeFill="accent5" w:themeFillTint="33"/>
          </w:tcPr>
          <w:p w14:paraId="2CB57071" w14:textId="77777777" w:rsidR="003A72B6" w:rsidRPr="00750CC4" w:rsidRDefault="003A72B6">
            <w:pPr>
              <w:pStyle w:val="ListParagraph"/>
              <w:numPr>
                <w:ilvl w:val="0"/>
                <w:numId w:val="5"/>
              </w:numPr>
              <w:ind w:left="343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Orientasi</w:t>
            </w:r>
            <w:proofErr w:type="spellEnd"/>
          </w:p>
        </w:tc>
        <w:tc>
          <w:tcPr>
            <w:tcW w:w="2458" w:type="dxa"/>
            <w:gridSpan w:val="4"/>
            <w:shd w:val="clear" w:color="auto" w:fill="DAEEF3" w:themeFill="accent5" w:themeFillTint="33"/>
          </w:tcPr>
          <w:p w14:paraId="47A76FD3" w14:textId="77777777" w:rsidR="003A72B6" w:rsidRPr="00750CC4" w:rsidRDefault="003A72B6">
            <w:pPr>
              <w:pStyle w:val="ListParagraph"/>
              <w:numPr>
                <w:ilvl w:val="0"/>
                <w:numId w:val="6"/>
              </w:numPr>
              <w:ind w:left="286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Apersepsi</w:t>
            </w:r>
            <w:proofErr w:type="spellEnd"/>
          </w:p>
        </w:tc>
        <w:tc>
          <w:tcPr>
            <w:tcW w:w="2919" w:type="dxa"/>
            <w:gridSpan w:val="2"/>
            <w:shd w:val="clear" w:color="auto" w:fill="DAEEF3" w:themeFill="accent5" w:themeFillTint="33"/>
          </w:tcPr>
          <w:p w14:paraId="7D79C425" w14:textId="77777777" w:rsidR="003A72B6" w:rsidRPr="00750CC4" w:rsidRDefault="003A72B6">
            <w:pPr>
              <w:pStyle w:val="ListParagraph"/>
              <w:numPr>
                <w:ilvl w:val="0"/>
                <w:numId w:val="7"/>
              </w:numPr>
              <w:ind w:left="322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Motivasi</w:t>
            </w:r>
            <w:proofErr w:type="spellEnd"/>
          </w:p>
        </w:tc>
      </w:tr>
      <w:tr w:rsidR="003A72B6" w:rsidRPr="00750CC4" w14:paraId="6492B869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57BECF84" w14:textId="77777777" w:rsidR="003A72B6" w:rsidRPr="00750CC4" w:rsidRDefault="003A72B6" w:rsidP="003A72B6">
            <w:pPr>
              <w:pStyle w:val="ListParagraph"/>
              <w:ind w:left="3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4E2BF130" w14:textId="77777777" w:rsidR="003A72B6" w:rsidRPr="00750CC4" w:rsidRDefault="003A72B6" w:rsidP="003A72B6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3" w:type="dxa"/>
            <w:gridSpan w:val="8"/>
            <w:shd w:val="clear" w:color="auto" w:fill="FFFFFF"/>
          </w:tcPr>
          <w:p w14:paraId="241E8CF9" w14:textId="77777777" w:rsidR="003A72B6" w:rsidRPr="00750CC4" w:rsidRDefault="003A72B6">
            <w:pPr>
              <w:pStyle w:val="ListParagraph"/>
              <w:numPr>
                <w:ilvl w:val="0"/>
                <w:numId w:val="12"/>
              </w:numPr>
              <w:ind w:left="418" w:hanging="418"/>
              <w:jc w:val="both"/>
              <w:rPr>
                <w:rFonts w:ascii="Times New Roman" w:hAnsi="Times New Roman" w:cs="Times New Roman"/>
                <w:lang w:val="id-ID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>Kegiatan Pembelajaran guru membuka kegiatan pembelajaran dengan mengucapkan salam, berdoa, membaca Alguran dan menyapa peserta didik.(</w:t>
            </w:r>
            <w:r w:rsidRPr="00750CC4">
              <w:rPr>
                <w:rFonts w:ascii="Times New Roman" w:hAnsi="Times New Roman" w:cs="Times New Roman"/>
                <w:color w:val="EE0000"/>
                <w:lang w:val="id-ID"/>
              </w:rPr>
              <w:t xml:space="preserve">Keimanan dan ketakwaan terhadap Tuhan YME </w:t>
            </w:r>
            <w:r w:rsidRPr="00750CC4">
              <w:rPr>
                <w:rFonts w:ascii="Times New Roman" w:hAnsi="Times New Roman" w:cs="Times New Roman"/>
                <w:lang w:val="id-ID"/>
              </w:rPr>
              <w:t>)</w:t>
            </w:r>
          </w:p>
          <w:p w14:paraId="4312E3D4" w14:textId="136B74FE" w:rsidR="003A72B6" w:rsidRPr="00947B82" w:rsidRDefault="003A72B6" w:rsidP="00947B82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  <w:p w14:paraId="46BB1EC5" w14:textId="77777777" w:rsidR="003A72B6" w:rsidRPr="00750CC4" w:rsidRDefault="003A72B6">
            <w:pPr>
              <w:pStyle w:val="ListParagraph"/>
              <w:numPr>
                <w:ilvl w:val="0"/>
                <w:numId w:val="12"/>
              </w:numPr>
              <w:ind w:left="418" w:hanging="418"/>
              <w:jc w:val="both"/>
              <w:rPr>
                <w:rFonts w:ascii="Times New Roman" w:hAnsi="Times New Roman" w:cs="Times New Roman"/>
                <w:lang w:val="id-ID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>Guru memeriksa  kehadiran peserta didik sebagai sikap disiplin kepada peserta didik.</w:t>
            </w:r>
          </w:p>
          <w:p w14:paraId="7760D561" w14:textId="69147877" w:rsidR="003A72B6" w:rsidRPr="00750CC4" w:rsidRDefault="003A72B6">
            <w:pPr>
              <w:pStyle w:val="ListParagraph"/>
              <w:numPr>
                <w:ilvl w:val="0"/>
                <w:numId w:val="12"/>
              </w:numPr>
              <w:ind w:left="418" w:hanging="418"/>
              <w:jc w:val="both"/>
              <w:rPr>
                <w:rFonts w:ascii="Times New Roman" w:hAnsi="Times New Roman" w:cs="Times New Roman"/>
                <w:color w:val="EE0000"/>
                <w:lang w:val="id-ID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 xml:space="preserve">Guru memulai pembelajaran dengan ice breaking </w:t>
            </w:r>
            <w:r w:rsidRPr="00750CC4">
              <w:rPr>
                <w:rFonts w:ascii="Times New Roman" w:hAnsi="Times New Roman" w:cs="Times New Roman"/>
                <w:color w:val="EE0000"/>
                <w:lang w:val="id-ID"/>
              </w:rPr>
              <w:t>( Joy ful learning )</w:t>
            </w:r>
          </w:p>
          <w:p w14:paraId="139854D8" w14:textId="77777777" w:rsidR="003A72B6" w:rsidRPr="00750CC4" w:rsidRDefault="003A72B6">
            <w:pPr>
              <w:pStyle w:val="ListParagraph"/>
              <w:numPr>
                <w:ilvl w:val="0"/>
                <w:numId w:val="12"/>
              </w:numPr>
              <w:ind w:left="418" w:hanging="418"/>
              <w:jc w:val="both"/>
              <w:rPr>
                <w:rFonts w:ascii="Times New Roman" w:hAnsi="Times New Roman" w:cs="Times New Roman"/>
                <w:lang w:val="id-ID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>Guru melakukan apersepsi dengan memberikan pertanyaan pemantik sebagai cara untuk mengetahui kompetensi awal siswa.</w:t>
            </w:r>
            <w:r w:rsidRPr="00750CC4">
              <w:rPr>
                <w:rFonts w:ascii="Times New Roman" w:hAnsi="Times New Roman" w:cs="Times New Roman"/>
                <w:color w:val="EE0000"/>
                <w:lang w:val="id-ID"/>
              </w:rPr>
              <w:t>( mindfulness learning )</w:t>
            </w:r>
          </w:p>
          <w:p w14:paraId="7515E055" w14:textId="75488A41" w:rsidR="007C5BB0" w:rsidRDefault="00947B8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Have you ever ask to someone</w:t>
            </w:r>
            <w:r w:rsidR="007C5BB0" w:rsidRPr="00750CC4">
              <w:rPr>
                <w:rFonts w:ascii="Times New Roman" w:hAnsi="Times New Roman" w:cs="Times New Roman"/>
                <w:lang w:val="id-ID"/>
              </w:rPr>
              <w:t xml:space="preserve"> ?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6DA37777" w14:textId="2A084627" w:rsidR="00947B82" w:rsidRDefault="00947B8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How do you ask them ?</w:t>
            </w:r>
          </w:p>
          <w:p w14:paraId="0DA75BF2" w14:textId="1C202222" w:rsidR="00947B82" w:rsidRPr="00750CC4" w:rsidRDefault="00947B8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And how are they responding your question?</w:t>
            </w:r>
          </w:p>
          <w:p w14:paraId="0011E57E" w14:textId="2C649846" w:rsidR="00051A56" w:rsidRPr="00750CC4" w:rsidRDefault="00051A5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 w:rsidRPr="00750CC4">
              <w:rPr>
                <w:rFonts w:ascii="Times New Roman" w:hAnsi="Times New Roman" w:cs="Times New Roman"/>
              </w:rPr>
              <w:t>“</w:t>
            </w:r>
            <w:proofErr w:type="gramStart"/>
            <w:r w:rsidR="00947B82">
              <w:rPr>
                <w:rFonts w:ascii="Times New Roman" w:hAnsi="Times New Roman" w:cs="Times New Roman"/>
              </w:rPr>
              <w:t>if</w:t>
            </w:r>
            <w:proofErr w:type="gramEnd"/>
            <w:r w:rsidR="00947B82">
              <w:rPr>
                <w:rFonts w:ascii="Times New Roman" w:hAnsi="Times New Roman" w:cs="Times New Roman"/>
              </w:rPr>
              <w:t xml:space="preserve"> you don’t like their </w:t>
            </w:r>
            <w:proofErr w:type="gramStart"/>
            <w:r w:rsidR="00947B82">
              <w:rPr>
                <w:rFonts w:ascii="Times New Roman" w:hAnsi="Times New Roman" w:cs="Times New Roman"/>
              </w:rPr>
              <w:t>respond,  How</w:t>
            </w:r>
            <w:proofErr w:type="gramEnd"/>
            <w:r w:rsidR="00947B82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="00947B82">
              <w:rPr>
                <w:rFonts w:ascii="Times New Roman" w:hAnsi="Times New Roman" w:cs="Times New Roman"/>
              </w:rPr>
              <w:t>younrespond</w:t>
            </w:r>
            <w:proofErr w:type="spellEnd"/>
            <w:r w:rsidR="00947B82">
              <w:rPr>
                <w:rFonts w:ascii="Times New Roman" w:hAnsi="Times New Roman" w:cs="Times New Roman"/>
              </w:rPr>
              <w:t xml:space="preserve"> it</w:t>
            </w:r>
          </w:p>
          <w:p w14:paraId="2B466D04" w14:textId="4F104324" w:rsidR="003A72B6" w:rsidRPr="00750CC4" w:rsidRDefault="003A72B6" w:rsidP="007C5B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7C5BB0" w:rsidRPr="00750CC4">
              <w:rPr>
                <w:rFonts w:ascii="Times New Roman" w:hAnsi="Times New Roman" w:cs="Times New Roman"/>
                <w:lang w:val="id-ID"/>
              </w:rPr>
              <w:t>etc</w:t>
            </w:r>
          </w:p>
          <w:p w14:paraId="0F0C43D3" w14:textId="4383D63E" w:rsidR="003A72B6" w:rsidRPr="00750CC4" w:rsidRDefault="003A72B6" w:rsidP="007C5BB0">
            <w:pPr>
              <w:pStyle w:val="ListParagraph"/>
              <w:numPr>
                <w:ilvl w:val="0"/>
                <w:numId w:val="12"/>
              </w:numPr>
              <w:ind w:left="43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lastRenderedPageBreak/>
              <w:t>Guru menyampaikan tujuan pembelajaran yang ingin dicapai dalam kegiatan pembelajaran.dan menjelaskan rancangan kegiatan pembelajaran yang akan di lakukan .</w:t>
            </w:r>
            <w:r w:rsidRPr="00750CC4">
              <w:rPr>
                <w:rFonts w:ascii="Times New Roman" w:hAnsi="Times New Roman" w:cs="Times New Roman"/>
                <w:color w:val="EE0000"/>
                <w:lang w:val="id-ID"/>
              </w:rPr>
              <w:t>( Mindfulness learning )</w:t>
            </w:r>
          </w:p>
        </w:tc>
      </w:tr>
      <w:tr w:rsidR="003A72B6" w:rsidRPr="00750CC4" w14:paraId="628D32ED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6BB98E46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4894167B" w14:textId="77777777" w:rsidR="003A72B6" w:rsidRPr="00750CC4" w:rsidRDefault="003A72B6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>Inti</w:t>
            </w:r>
          </w:p>
        </w:tc>
        <w:tc>
          <w:tcPr>
            <w:tcW w:w="370" w:type="dxa"/>
            <w:shd w:val="clear" w:color="auto" w:fill="DAEEF3" w:themeFill="accent5" w:themeFillTint="33"/>
          </w:tcPr>
          <w:p w14:paraId="742F3AAE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6" w:type="dxa"/>
            <w:shd w:val="clear" w:color="auto" w:fill="DAEEF3" w:themeFill="accent5" w:themeFillTint="33"/>
          </w:tcPr>
          <w:p w14:paraId="52EB28C9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Berkesadaran</w:t>
            </w:r>
            <w:proofErr w:type="spellEnd"/>
          </w:p>
        </w:tc>
        <w:tc>
          <w:tcPr>
            <w:tcW w:w="444" w:type="dxa"/>
            <w:shd w:val="clear" w:color="auto" w:fill="DAEEF3" w:themeFill="accent5" w:themeFillTint="33"/>
          </w:tcPr>
          <w:p w14:paraId="22887F5D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gridSpan w:val="3"/>
            <w:shd w:val="clear" w:color="auto" w:fill="DAEEF3" w:themeFill="accent5" w:themeFillTint="33"/>
          </w:tcPr>
          <w:p w14:paraId="698ACC2E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Bermakna</w:t>
            </w:r>
            <w:proofErr w:type="spellEnd"/>
          </w:p>
        </w:tc>
        <w:tc>
          <w:tcPr>
            <w:tcW w:w="375" w:type="dxa"/>
            <w:shd w:val="clear" w:color="auto" w:fill="DAEEF3" w:themeFill="accent5" w:themeFillTint="33"/>
          </w:tcPr>
          <w:p w14:paraId="0CC7DFCC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44" w:type="dxa"/>
            <w:shd w:val="clear" w:color="auto" w:fill="DAEEF3" w:themeFill="accent5" w:themeFillTint="33"/>
          </w:tcPr>
          <w:p w14:paraId="6AE15BD7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Menggembirakan</w:t>
            </w:r>
            <w:proofErr w:type="spellEnd"/>
          </w:p>
        </w:tc>
      </w:tr>
      <w:tr w:rsidR="003A72B6" w:rsidRPr="00750CC4" w14:paraId="5F23CB07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5DE7969F" w14:textId="77777777" w:rsidR="003A72B6" w:rsidRPr="00750CC4" w:rsidRDefault="003A72B6" w:rsidP="003A72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92D050"/>
          </w:tcPr>
          <w:p w14:paraId="188A3A84" w14:textId="77777777" w:rsidR="003A72B6" w:rsidRPr="00750CC4" w:rsidRDefault="003A72B6" w:rsidP="003A72B6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Pertemuan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ke-1</w:t>
            </w:r>
          </w:p>
        </w:tc>
        <w:tc>
          <w:tcPr>
            <w:tcW w:w="8403" w:type="dxa"/>
            <w:gridSpan w:val="8"/>
            <w:shd w:val="clear" w:color="auto" w:fill="92D050"/>
          </w:tcPr>
          <w:p w14:paraId="0B6435E6" w14:textId="51555B9A" w:rsidR="00947B82" w:rsidRDefault="00947B82" w:rsidP="00947B82">
            <w:pPr>
              <w:pStyle w:val="NormalWeb"/>
              <w:numPr>
                <w:ilvl w:val="1"/>
                <w:numId w:val="27"/>
              </w:numPr>
              <w:tabs>
                <w:tab w:val="clear" w:pos="1440"/>
              </w:tabs>
              <w:ind w:left="430" w:hanging="283"/>
              <w:rPr>
                <w:lang w:val="en-US"/>
              </w:rPr>
            </w:pPr>
            <w:r>
              <w:rPr>
                <w:lang w:val="en-US"/>
              </w:rPr>
              <w:t xml:space="preserve">TP 1. </w:t>
            </w:r>
            <w:proofErr w:type="spellStart"/>
            <w:r w:rsidRPr="00B05B76">
              <w:rPr>
                <w:lang w:val="en-US"/>
              </w:rPr>
              <w:t>Mengidentifikasi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ungkapan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persetujuan</w:t>
            </w:r>
            <w:proofErr w:type="spellEnd"/>
            <w:r w:rsidRPr="00B05B76">
              <w:rPr>
                <w:lang w:val="en-US"/>
              </w:rPr>
              <w:t xml:space="preserve"> (</w:t>
            </w:r>
            <w:r w:rsidRPr="00B05B76">
              <w:rPr>
                <w:i/>
                <w:iCs/>
                <w:lang w:val="en-US"/>
              </w:rPr>
              <w:t>agreement</w:t>
            </w:r>
            <w:r w:rsidRPr="00B05B76">
              <w:rPr>
                <w:lang w:val="en-US"/>
              </w:rPr>
              <w:t xml:space="preserve">) dan </w:t>
            </w:r>
            <w:proofErr w:type="spellStart"/>
            <w:r w:rsidRPr="00B05B76">
              <w:rPr>
                <w:lang w:val="en-US"/>
              </w:rPr>
              <w:t>ketidaksetujuan</w:t>
            </w:r>
            <w:proofErr w:type="spellEnd"/>
            <w:r w:rsidRPr="00B05B76">
              <w:rPr>
                <w:lang w:val="en-US"/>
              </w:rPr>
              <w:t xml:space="preserve"> (</w:t>
            </w:r>
            <w:r w:rsidRPr="00B05B76">
              <w:rPr>
                <w:i/>
                <w:iCs/>
                <w:lang w:val="en-US"/>
              </w:rPr>
              <w:t>disagreement</w:t>
            </w:r>
            <w:r w:rsidRPr="00B05B76">
              <w:rPr>
                <w:lang w:val="en-US"/>
              </w:rPr>
              <w:t xml:space="preserve">) yang </w:t>
            </w:r>
            <w:proofErr w:type="spellStart"/>
            <w:r w:rsidRPr="00B05B76">
              <w:rPr>
                <w:lang w:val="en-US"/>
              </w:rPr>
              <w:t>umum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digunakan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bahasa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Inggris</w:t>
            </w:r>
            <w:proofErr w:type="spellEnd"/>
            <w:r w:rsidRPr="00B05B76">
              <w:rPr>
                <w:lang w:val="en-US"/>
              </w:rPr>
              <w:t xml:space="preserve">, </w:t>
            </w:r>
            <w:proofErr w:type="spellStart"/>
            <w:r w:rsidRPr="00B05B76">
              <w:rPr>
                <w:lang w:val="en-US"/>
              </w:rPr>
              <w:t>baik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secara</w:t>
            </w:r>
            <w:proofErr w:type="spellEnd"/>
            <w:r w:rsidRPr="00B05B76">
              <w:rPr>
                <w:lang w:val="en-US"/>
              </w:rPr>
              <w:t xml:space="preserve"> formal </w:t>
            </w:r>
            <w:proofErr w:type="spellStart"/>
            <w:r w:rsidRPr="00B05B76">
              <w:rPr>
                <w:lang w:val="en-US"/>
              </w:rPr>
              <w:t>maupun</w:t>
            </w:r>
            <w:proofErr w:type="spellEnd"/>
            <w:r w:rsidRPr="00B05B76">
              <w:rPr>
                <w:lang w:val="en-US"/>
              </w:rPr>
              <w:t xml:space="preserve"> informal.</w:t>
            </w:r>
          </w:p>
          <w:p w14:paraId="1E7480DD" w14:textId="577C9B3E" w:rsidR="00947B82" w:rsidRPr="00B05B76" w:rsidRDefault="00947B82" w:rsidP="00947B82">
            <w:pPr>
              <w:pStyle w:val="NormalWeb"/>
              <w:numPr>
                <w:ilvl w:val="1"/>
                <w:numId w:val="27"/>
              </w:numPr>
              <w:tabs>
                <w:tab w:val="clear" w:pos="1440"/>
              </w:tabs>
              <w:ind w:left="430" w:hanging="283"/>
              <w:rPr>
                <w:lang w:val="en-US"/>
              </w:rPr>
            </w:pPr>
            <w:r>
              <w:rPr>
                <w:lang w:val="en-US"/>
              </w:rPr>
              <w:t xml:space="preserve">TP.2 </w:t>
            </w:r>
            <w:proofErr w:type="spellStart"/>
            <w:r w:rsidRPr="00B05B76">
              <w:rPr>
                <w:lang w:val="en-US"/>
              </w:rPr>
              <w:t>Menjelaskan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makna</w:t>
            </w:r>
            <w:proofErr w:type="spellEnd"/>
            <w:r w:rsidRPr="00B05B76">
              <w:rPr>
                <w:lang w:val="en-US"/>
              </w:rPr>
              <w:t xml:space="preserve"> dan </w:t>
            </w:r>
            <w:proofErr w:type="spellStart"/>
            <w:r w:rsidRPr="00B05B76">
              <w:rPr>
                <w:lang w:val="en-US"/>
              </w:rPr>
              <w:t>fungsi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ungkapan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tersebut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berbagai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konteks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09F38AE3" w14:textId="21AFE17A" w:rsidR="00902C68" w:rsidRPr="00750CC4" w:rsidRDefault="00902C68" w:rsidP="007C5BB0">
            <w:pPr>
              <w:ind w:left="533" w:hanging="56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2C68" w:rsidRPr="00750CC4" w14:paraId="2D768685" w14:textId="77777777" w:rsidTr="006308A4">
        <w:trPr>
          <w:trHeight w:val="848"/>
        </w:trPr>
        <w:tc>
          <w:tcPr>
            <w:tcW w:w="2088" w:type="dxa"/>
            <w:vMerge/>
            <w:shd w:val="clear" w:color="auto" w:fill="9BBB59" w:themeFill="accent3"/>
          </w:tcPr>
          <w:p w14:paraId="7B30BDF5" w14:textId="77777777" w:rsidR="00902C68" w:rsidRPr="00750CC4" w:rsidRDefault="00902C68" w:rsidP="00902C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17F447DB" w14:textId="77777777" w:rsidR="00902C68" w:rsidRPr="00750CC4" w:rsidRDefault="00902C68" w:rsidP="00902C68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</w:p>
        </w:tc>
        <w:tc>
          <w:tcPr>
            <w:tcW w:w="8403" w:type="dxa"/>
            <w:gridSpan w:val="8"/>
          </w:tcPr>
          <w:p w14:paraId="18D00021" w14:textId="026043D6" w:rsidR="00902C68" w:rsidRDefault="008513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851306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851306">
              <w:rPr>
                <w:rFonts w:ascii="Times New Roman" w:hAnsi="Times New Roman" w:cs="Times New Roman"/>
              </w:rPr>
              <w:t>menampilkan</w:t>
            </w:r>
            <w:proofErr w:type="spellEnd"/>
            <w:r w:rsidRPr="00851306">
              <w:rPr>
                <w:rFonts w:ascii="Times New Roman" w:hAnsi="Times New Roman" w:cs="Times New Roman"/>
              </w:rPr>
              <w:t xml:space="preserve"> 3–4 </w:t>
            </w:r>
            <w:r w:rsidRPr="00851306">
              <w:rPr>
                <w:rFonts w:ascii="Times New Roman" w:hAnsi="Times New Roman" w:cs="Times New Roman"/>
                <w:i/>
                <w:iCs/>
              </w:rPr>
              <w:t>controversial statements</w:t>
            </w:r>
            <w:r w:rsidRPr="0085130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51306">
              <w:rPr>
                <w:rFonts w:ascii="Times New Roman" w:hAnsi="Times New Roman" w:cs="Times New Roman"/>
              </w:rPr>
              <w:t>misal</w:t>
            </w:r>
            <w:proofErr w:type="spellEnd"/>
            <w:r w:rsidRPr="00851306">
              <w:rPr>
                <w:rFonts w:ascii="Times New Roman" w:hAnsi="Times New Roman" w:cs="Times New Roman"/>
              </w:rPr>
              <w:t xml:space="preserve">: </w:t>
            </w:r>
            <w:r w:rsidRPr="00851306">
              <w:rPr>
                <w:rFonts w:ascii="Times New Roman" w:hAnsi="Times New Roman" w:cs="Times New Roman"/>
                <w:i/>
                <w:iCs/>
              </w:rPr>
              <w:t xml:space="preserve">Online learning is better than face-to-face </w:t>
            </w:r>
            <w:proofErr w:type="gramStart"/>
            <w:r w:rsidRPr="00851306">
              <w:rPr>
                <w:rFonts w:ascii="Times New Roman" w:hAnsi="Times New Roman" w:cs="Times New Roman"/>
                <w:i/>
                <w:iCs/>
              </w:rPr>
              <w:t>learning</w:t>
            </w:r>
            <w:r w:rsidRPr="00851306">
              <w:rPr>
                <w:rFonts w:ascii="Times New Roman" w:hAnsi="Times New Roman" w:cs="Times New Roman"/>
              </w:rPr>
              <w:t>)</w:t>
            </w:r>
            <w:proofErr w:type="spellStart"/>
            <w:r w:rsidR="00902C68" w:rsidRPr="00750CC4">
              <w:rPr>
                <w:rFonts w:ascii="Times New Roman" w:hAnsi="Times New Roman" w:cs="Times New Roman"/>
                <w:color w:val="EE0000"/>
                <w:lang w:val="en-US"/>
              </w:rPr>
              <w:t>Penalaran</w:t>
            </w:r>
            <w:proofErr w:type="spellEnd"/>
            <w:proofErr w:type="gramEnd"/>
            <w:r w:rsidR="00902C68"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proofErr w:type="gramStart"/>
            <w:r w:rsidR="00902C68" w:rsidRPr="00750CC4">
              <w:rPr>
                <w:rFonts w:ascii="Times New Roman" w:hAnsi="Times New Roman" w:cs="Times New Roman"/>
                <w:color w:val="EE0000"/>
                <w:lang w:val="en-US"/>
              </w:rPr>
              <w:t>kritis</w:t>
            </w:r>
            <w:proofErr w:type="spellEnd"/>
            <w:r w:rsidR="00902C68"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)</w:t>
            </w:r>
            <w:proofErr w:type="gramEnd"/>
          </w:p>
          <w:p w14:paraId="0FBA97D2" w14:textId="0E85E209" w:rsidR="00851306" w:rsidRPr="00FB3C0E" w:rsidRDefault="008513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color w:val="EE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merespon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statement </w:t>
            </w:r>
            <w:proofErr w:type="spellStart"/>
            <w:r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setuju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setuju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</w:p>
          <w:p w14:paraId="66A5738D" w14:textId="2F69B96E" w:rsidR="00FB3C0E" w:rsidRPr="00FB3C0E" w:rsidRDefault="00FB3C0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B3C0E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FB3C0E">
              <w:rPr>
                <w:rFonts w:ascii="Times New Roman" w:hAnsi="Times New Roman" w:cs="Times New Roman"/>
              </w:rPr>
              <w:t>membagi</w:t>
            </w:r>
            <w:proofErr w:type="spellEnd"/>
            <w:r w:rsidRPr="00FB3C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0E">
              <w:rPr>
                <w:rFonts w:ascii="Times New Roman" w:hAnsi="Times New Roman" w:cs="Times New Roman"/>
              </w:rPr>
              <w:t>peserta</w:t>
            </w:r>
            <w:proofErr w:type="spellEnd"/>
            <w:r w:rsidRPr="00FB3C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0E"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kecil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EA1BE1D" w14:textId="0C013AD9" w:rsidR="00902C68" w:rsidRPr="00FB3C0E" w:rsidRDefault="00902C6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Guru </w:t>
            </w:r>
            <w:proofErr w:type="spellStart"/>
            <w:r w:rsidR="008A0877" w:rsidRPr="00750CC4">
              <w:rPr>
                <w:rFonts w:ascii="Times New Roman" w:hAnsi="Times New Roman" w:cs="Times New Roman"/>
                <w:lang w:val="en-US"/>
              </w:rPr>
              <w:t>me</w:t>
            </w:r>
            <w:r w:rsidR="00FB3C0E">
              <w:rPr>
                <w:rFonts w:ascii="Times New Roman" w:hAnsi="Times New Roman" w:cs="Times New Roman"/>
                <w:lang w:val="en-US"/>
              </w:rPr>
              <w:t>mbagi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3C0E">
              <w:rPr>
                <w:rFonts w:ascii="Times New Roman" w:hAnsi="Times New Roman" w:cs="Times New Roman"/>
                <w:lang w:val="en-US"/>
              </w:rPr>
              <w:t>sebuah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video yang </w:t>
            </w:r>
            <w:proofErr w:type="spellStart"/>
            <w:r w:rsidR="00FB3C0E">
              <w:rPr>
                <w:rFonts w:ascii="Times New Roman" w:hAnsi="Times New Roman" w:cs="Times New Roman"/>
                <w:lang w:val="en-US"/>
              </w:rPr>
              <w:t>berisi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3C0E">
              <w:rPr>
                <w:rFonts w:ascii="Times New Roman" w:hAnsi="Times New Roman" w:cs="Times New Roman"/>
                <w:lang w:val="en-US"/>
              </w:rPr>
              <w:t>percakapan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3C0E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3C0E">
              <w:rPr>
                <w:rFonts w:ascii="Times New Roman" w:hAnsi="Times New Roman" w:cs="Times New Roman"/>
                <w:lang w:val="en-US"/>
              </w:rPr>
              <w:t>pernyataan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3C0E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FB3C0E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="00FB3C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FB3C0E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>.</w:t>
            </w:r>
            <w:r w:rsidRPr="00750CC4">
              <w:rPr>
                <w:rFonts w:ascii="Times New Roman" w:hAnsi="Times New Roman" w:cs="Times New Roman"/>
                <w:color w:val="EE0000"/>
                <w:lang w:val="en-US"/>
              </w:rPr>
              <w:t>(</w:t>
            </w:r>
            <w:proofErr w:type="gramEnd"/>
            <w:r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proofErr w:type="gramStart"/>
            <w:r w:rsidRPr="00750CC4">
              <w:rPr>
                <w:rFonts w:ascii="Times New Roman" w:hAnsi="Times New Roman" w:cs="Times New Roman"/>
                <w:color w:val="EE0000"/>
                <w:lang w:val="en-US"/>
              </w:rPr>
              <w:t>komunikasi</w:t>
            </w:r>
            <w:proofErr w:type="spellEnd"/>
            <w:r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)</w:t>
            </w:r>
            <w:proofErr w:type="gramEnd"/>
            <w:r w:rsidR="00223C79"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</w:p>
          <w:p w14:paraId="4F02A350" w14:textId="7F25A3E7" w:rsidR="00FB3C0E" w:rsidRDefault="00FB3C0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video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pendek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berkolaborasi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94B25B3" w14:textId="642142AA" w:rsidR="00FB3C0E" w:rsidRPr="00750CC4" w:rsidRDefault="00FB3C0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kepapan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tulis</w:t>
            </w:r>
            <w:proofErr w:type="spellEnd"/>
          </w:p>
          <w:p w14:paraId="1E074D5B" w14:textId="13F6ACEA" w:rsidR="00902C68" w:rsidRDefault="00FB3C0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di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temukannya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.</w:t>
            </w:r>
            <w:proofErr w:type="gramEnd"/>
          </w:p>
          <w:p w14:paraId="2FC4CC06" w14:textId="4D6DC1F1" w:rsidR="00FB3C0E" w:rsidRPr="00750CC4" w:rsidRDefault="00FB3C0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memperkenalkan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formal / informal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kesantunan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berbahasa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berkomunikasi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orang lain</w:t>
            </w:r>
          </w:p>
          <w:p w14:paraId="192F686A" w14:textId="43286F8F" w:rsidR="00902C68" w:rsidRPr="00750CC4" w:rsidRDefault="00902C68" w:rsidP="00902C68">
            <w:pPr>
              <w:widowControl w:val="0"/>
              <w:autoSpaceDE w:val="0"/>
              <w:autoSpaceDN w:val="0"/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"/>
              </w:rPr>
              <w:lastRenderedPageBreak/>
              <w:t>“</w:t>
            </w:r>
            <w:r w:rsidR="008A0877" w:rsidRPr="00750CC4">
              <w:rPr>
                <w:rFonts w:ascii="Times New Roman" w:hAnsi="Times New Roman" w:cs="Times New Roman"/>
              </w:rPr>
              <w:t xml:space="preserve">Apa </w:t>
            </w:r>
            <w:proofErr w:type="spellStart"/>
            <w:r w:rsidR="008A0877" w:rsidRPr="00750CC4">
              <w:rPr>
                <w:rFonts w:ascii="Times New Roman" w:hAnsi="Times New Roman" w:cs="Times New Roman"/>
              </w:rPr>
              <w:t>pendapat</w:t>
            </w:r>
            <w:proofErr w:type="spellEnd"/>
            <w:r w:rsidR="008A0877" w:rsidRPr="00750CC4">
              <w:rPr>
                <w:rFonts w:ascii="Times New Roman" w:hAnsi="Times New Roman" w:cs="Times New Roman"/>
              </w:rPr>
              <w:t xml:space="preserve"> kalian </w:t>
            </w:r>
            <w:proofErr w:type="spellStart"/>
            <w:r w:rsidR="008A0877" w:rsidRPr="00750CC4">
              <w:rPr>
                <w:rFonts w:ascii="Times New Roman" w:hAnsi="Times New Roman" w:cs="Times New Roman"/>
              </w:rPr>
              <w:t>tentang</w:t>
            </w:r>
            <w:proofErr w:type="spellEnd"/>
            <w:r w:rsidR="008A0877" w:rsidRPr="00750CC4">
              <w:rPr>
                <w:rFonts w:ascii="Times New Roman" w:hAnsi="Times New Roman" w:cs="Times New Roman"/>
              </w:rPr>
              <w:t xml:space="preserve"> smartphone di </w:t>
            </w:r>
            <w:proofErr w:type="spellStart"/>
            <w:r w:rsidR="008A0877" w:rsidRPr="00750CC4">
              <w:rPr>
                <w:rFonts w:ascii="Times New Roman" w:hAnsi="Times New Roman" w:cs="Times New Roman"/>
              </w:rPr>
              <w:t>kelas</w:t>
            </w:r>
            <w:proofErr w:type="spellEnd"/>
            <w:r w:rsidRPr="00750CC4">
              <w:rPr>
                <w:rFonts w:ascii="Times New Roman" w:hAnsi="Times New Roman" w:cs="Times New Roman"/>
                <w:lang w:val="en"/>
              </w:rPr>
              <w:t>?”</w:t>
            </w:r>
          </w:p>
          <w:p w14:paraId="294DF7C7" w14:textId="77777777" w:rsidR="00902C68" w:rsidRPr="00750CC4" w:rsidRDefault="00902C68" w:rsidP="00902C68">
            <w:pPr>
              <w:widowControl w:val="0"/>
              <w:autoSpaceDE w:val="0"/>
              <w:autoSpaceDN w:val="0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274FE8" w14:textId="77777777" w:rsidR="00902C68" w:rsidRPr="00750CC4" w:rsidRDefault="00902C68" w:rsidP="00902C68">
            <w:pPr>
              <w:widowControl w:val="0"/>
              <w:autoSpaceDE w:val="0"/>
              <w:autoSpaceDN w:val="0"/>
              <w:spacing w:line="360" w:lineRule="auto"/>
              <w:ind w:left="36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50CC4">
              <w:rPr>
                <w:rFonts w:ascii="Times New Roman" w:hAnsi="Times New Roman" w:cs="Times New Roman"/>
                <w:lang w:val="id-ID"/>
              </w:rPr>
              <w:t xml:space="preserve">        </w:t>
            </w:r>
          </w:p>
          <w:p w14:paraId="60E788C3" w14:textId="77777777" w:rsidR="00902C68" w:rsidRPr="00750CC4" w:rsidRDefault="00902C68" w:rsidP="00902C6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1BFE" w:rsidRPr="00750CC4" w14:paraId="7D6F6533" w14:textId="77777777" w:rsidTr="006308A4">
        <w:trPr>
          <w:trHeight w:val="420"/>
        </w:trPr>
        <w:tc>
          <w:tcPr>
            <w:tcW w:w="2088" w:type="dxa"/>
            <w:vMerge/>
            <w:shd w:val="clear" w:color="auto" w:fill="9BBB59" w:themeFill="accent3"/>
          </w:tcPr>
          <w:p w14:paraId="37136273" w14:textId="77777777" w:rsidR="00561BFE" w:rsidRPr="00750CC4" w:rsidRDefault="00561BFE" w:rsidP="00561B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7DB4B036" w14:textId="77777777" w:rsidR="00561BFE" w:rsidRPr="00750CC4" w:rsidRDefault="00561BFE" w:rsidP="00561BFE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Mengaplikasi</w:t>
            </w:r>
            <w:proofErr w:type="spellEnd"/>
          </w:p>
        </w:tc>
        <w:tc>
          <w:tcPr>
            <w:tcW w:w="8403" w:type="dxa"/>
            <w:gridSpan w:val="8"/>
          </w:tcPr>
          <w:p w14:paraId="3989F676" w14:textId="5C6CE6CD" w:rsidR="00561BFE" w:rsidRPr="00750CC4" w:rsidRDefault="00561BF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color w:val="EE0000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mencari</w:t>
            </w:r>
            <w:proofErr w:type="spellEnd"/>
            <w:r w:rsidR="008774BE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Agreement and Disagreement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secara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formal / informal</w:t>
            </w:r>
            <w:r w:rsidR="00223C79" w:rsidRPr="00750CC4">
              <w:rPr>
                <w:rFonts w:ascii="Times New Roman" w:hAnsi="Times New Roman" w:cs="Times New Roman"/>
              </w:rPr>
              <w:t>.</w:t>
            </w:r>
            <w:r w:rsidR="00223C79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( </w:t>
            </w:r>
            <w:proofErr w:type="spellStart"/>
            <w:r w:rsidRPr="00750CC4">
              <w:rPr>
                <w:rFonts w:ascii="Times New Roman" w:hAnsi="Times New Roman" w:cs="Times New Roman"/>
                <w:color w:val="EE0000"/>
                <w:lang w:val="en-US"/>
              </w:rPr>
              <w:t>Kemandirian</w:t>
            </w:r>
            <w:proofErr w:type="spellEnd"/>
            <w:proofErr w:type="gramEnd"/>
            <w:r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)</w:t>
            </w:r>
          </w:p>
          <w:p w14:paraId="7CC0ECB2" w14:textId="2A17BCDE" w:rsidR="00561BFE" w:rsidRDefault="00561BF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color w:val="EE0000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23C79" w:rsidRPr="00750CC4">
              <w:rPr>
                <w:rFonts w:ascii="Times New Roman" w:hAnsi="Times New Roman" w:cs="Times New Roman"/>
              </w:rPr>
              <w:t>Mengumpulkan</w:t>
            </w:r>
            <w:proofErr w:type="spellEnd"/>
            <w:r w:rsidR="00223C79" w:rsidRPr="00750CC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223C79" w:rsidRPr="00750CC4">
              <w:rPr>
                <w:rFonts w:ascii="Times New Roman" w:hAnsi="Times New Roman" w:cs="Times New Roman"/>
              </w:rPr>
              <w:t>mencatat</w:t>
            </w:r>
            <w:proofErr w:type="spellEnd"/>
            <w:r w:rsidR="00223C79" w:rsidRPr="00750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</w:rPr>
              <w:t>ungkapan</w:t>
            </w:r>
            <w:proofErr w:type="spellEnd"/>
            <w:r w:rsidR="00D76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</w:rPr>
              <w:t>ungkapan</w:t>
            </w:r>
            <w:proofErr w:type="spellEnd"/>
            <w:r w:rsidR="00D76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</w:rPr>
              <w:t>tersebut</w:t>
            </w:r>
            <w:proofErr w:type="spellEnd"/>
            <w:r w:rsidR="00D76036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D76036">
              <w:rPr>
                <w:rFonts w:ascii="Times New Roman" w:hAnsi="Times New Roman" w:cs="Times New Roman"/>
              </w:rPr>
              <w:t>kertas</w:t>
            </w:r>
            <w:proofErr w:type="spellEnd"/>
            <w:r w:rsidR="00D76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</w:rPr>
              <w:t>koran</w:t>
            </w:r>
            <w:proofErr w:type="spellEnd"/>
            <w:r w:rsidR="00223C79" w:rsidRPr="00750CC4">
              <w:rPr>
                <w:rFonts w:ascii="Times New Roman" w:hAnsi="Times New Roman" w:cs="Times New Roman"/>
              </w:rPr>
              <w:t>.</w:t>
            </w:r>
            <w:r w:rsidR="00223C79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DB5B72"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( </w:t>
            </w:r>
            <w:proofErr w:type="spellStart"/>
            <w:r w:rsidR="00DB5B72" w:rsidRPr="00750CC4">
              <w:rPr>
                <w:rFonts w:ascii="Times New Roman" w:hAnsi="Times New Roman" w:cs="Times New Roman"/>
                <w:color w:val="EE0000"/>
                <w:lang w:val="en-US"/>
              </w:rPr>
              <w:t>Penalaran</w:t>
            </w:r>
            <w:proofErr w:type="spellEnd"/>
            <w:proofErr w:type="gramEnd"/>
            <w:r w:rsidR="00DB5B72"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proofErr w:type="gramStart"/>
            <w:r w:rsidR="00DB5B72" w:rsidRPr="00750CC4">
              <w:rPr>
                <w:rFonts w:ascii="Times New Roman" w:hAnsi="Times New Roman" w:cs="Times New Roman"/>
                <w:color w:val="EE0000"/>
                <w:lang w:val="en-US"/>
              </w:rPr>
              <w:t>kritis</w:t>
            </w:r>
            <w:proofErr w:type="spellEnd"/>
            <w:r w:rsidR="00DB5B72" w:rsidRPr="00750CC4">
              <w:rPr>
                <w:rFonts w:ascii="Times New Roman" w:hAnsi="Times New Roman" w:cs="Times New Roman"/>
                <w:color w:val="EE0000"/>
                <w:lang w:val="en-US"/>
              </w:rPr>
              <w:t xml:space="preserve"> )</w:t>
            </w:r>
            <w:proofErr w:type="gramEnd"/>
          </w:p>
          <w:p w14:paraId="00F463A3" w14:textId="46DA2440" w:rsidR="00D76036" w:rsidRPr="00750CC4" w:rsidRDefault="00D760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di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kelompoknya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88E8CB4" w14:textId="43F8F3A9" w:rsidR="00F17B51" w:rsidRPr="00750CC4" w:rsidRDefault="00F17B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saling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bertanya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yang di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lakukan</w:t>
            </w:r>
            <w:proofErr w:type="spellEnd"/>
          </w:p>
          <w:p w14:paraId="6FF1FF7D" w14:textId="77777777" w:rsidR="00561BFE" w:rsidRPr="00750CC4" w:rsidRDefault="00561BFE" w:rsidP="00561BFE">
            <w:pPr>
              <w:pStyle w:val="ListParagraph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17D9110A" w14:textId="77777777" w:rsidR="00561BFE" w:rsidRPr="00750CC4" w:rsidRDefault="00561BFE" w:rsidP="00561BFE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1BFE" w:rsidRPr="00750CC4" w14:paraId="28B3126F" w14:textId="77777777" w:rsidTr="006308A4">
        <w:trPr>
          <w:trHeight w:val="884"/>
        </w:trPr>
        <w:tc>
          <w:tcPr>
            <w:tcW w:w="2088" w:type="dxa"/>
            <w:vMerge/>
            <w:shd w:val="clear" w:color="auto" w:fill="9BBB59" w:themeFill="accent3"/>
          </w:tcPr>
          <w:p w14:paraId="358A5B0D" w14:textId="77777777" w:rsidR="00561BFE" w:rsidRPr="00750CC4" w:rsidRDefault="00561BFE" w:rsidP="00561B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17D3CF93" w14:textId="77777777" w:rsidR="00561BFE" w:rsidRPr="00750CC4" w:rsidRDefault="00561BFE" w:rsidP="00561BFE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Merefleksi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70932EBF" w14:textId="5B9294AD" w:rsidR="00561BFE" w:rsidRPr="00750CC4" w:rsidRDefault="00F22BD1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lang w:val="en-US"/>
              </w:rPr>
              <w:t xml:space="preserve">Guru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bimbingan</w:t>
            </w:r>
            <w:proofErr w:type="spell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melafalkan</w:t>
            </w:r>
            <w:proofErr w:type="spell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036">
              <w:rPr>
                <w:rFonts w:ascii="Times New Roman" w:hAnsi="Times New Roman" w:cs="Times New Roman"/>
                <w:lang w:val="en-US"/>
              </w:rPr>
              <w:t>Agreement and Disagreement</w:t>
            </w:r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benar</w:t>
            </w:r>
            <w:proofErr w:type="spellEnd"/>
          </w:p>
          <w:p w14:paraId="106354AF" w14:textId="7AB6EBC9" w:rsidR="005248FC" w:rsidRPr="00DE64F9" w:rsidRDefault="00D7289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color w:val="EE0000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berlatih</w:t>
            </w:r>
            <w:proofErr w:type="spell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5248FC" w:rsidRPr="00750CC4">
              <w:rPr>
                <w:rFonts w:ascii="Times New Roman" w:hAnsi="Times New Roman" w:cs="Times New Roman"/>
                <w:lang w:val="en-US"/>
              </w:rPr>
              <w:t>melafalkan</w:t>
            </w:r>
            <w:r w:rsidR="00D76036">
              <w:rPr>
                <w:rFonts w:ascii="Times New Roman" w:hAnsi="Times New Roman" w:cs="Times New Roman"/>
                <w:lang w:val="en-US"/>
              </w:rPr>
              <w:t>nya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750CC4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proofErr w:type="gramEnd"/>
            <w:r w:rsidR="005248FC"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248FC" w:rsidRPr="00DE64F9">
              <w:rPr>
                <w:rFonts w:ascii="Times New Roman" w:hAnsi="Times New Roman" w:cs="Times New Roman"/>
                <w:color w:val="EE0000"/>
                <w:lang w:val="en-US"/>
              </w:rPr>
              <w:t>benar</w:t>
            </w:r>
            <w:proofErr w:type="spellEnd"/>
            <w:r w:rsidR="005248FC" w:rsidRPr="00DE64F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>(</w:t>
            </w:r>
            <w:proofErr w:type="spellStart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>Kemendirian</w:t>
            </w:r>
            <w:proofErr w:type="spellEnd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>)</w:t>
            </w:r>
          </w:p>
          <w:p w14:paraId="33CF09AD" w14:textId="411B465F" w:rsidR="00D72897" w:rsidRPr="00750CC4" w:rsidRDefault="005248F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color w:val="EE0000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saling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berkomunikasi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="00D760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036">
              <w:rPr>
                <w:rFonts w:ascii="Times New Roman" w:hAnsi="Times New Roman" w:cs="Times New Roman"/>
                <w:lang w:val="en-US"/>
              </w:rPr>
              <w:t>tersebut</w:t>
            </w:r>
            <w:proofErr w:type="spellEnd"/>
            <w:r w:rsidR="00DE64F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 xml:space="preserve">( </w:t>
            </w:r>
            <w:proofErr w:type="spellStart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>komunikasi</w:t>
            </w:r>
            <w:proofErr w:type="spellEnd"/>
            <w:proofErr w:type="gramEnd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 xml:space="preserve"> )</w:t>
            </w:r>
          </w:p>
        </w:tc>
      </w:tr>
      <w:tr w:rsidR="00561BFE" w:rsidRPr="00750CC4" w14:paraId="06C34078" w14:textId="77777777" w:rsidTr="006308A4">
        <w:trPr>
          <w:trHeight w:val="51"/>
        </w:trPr>
        <w:tc>
          <w:tcPr>
            <w:tcW w:w="2088" w:type="dxa"/>
            <w:vMerge/>
            <w:shd w:val="clear" w:color="auto" w:fill="9BBB59" w:themeFill="accent3"/>
          </w:tcPr>
          <w:p w14:paraId="78D6E4F8" w14:textId="77777777" w:rsidR="00561BFE" w:rsidRPr="00750CC4" w:rsidRDefault="00561BFE" w:rsidP="00561B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92D050"/>
          </w:tcPr>
          <w:p w14:paraId="671AE438" w14:textId="77777777" w:rsidR="00561BFE" w:rsidRPr="00750CC4" w:rsidRDefault="00561BFE" w:rsidP="00561BFE">
            <w:pPr>
              <w:ind w:firstLine="20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Pertemuan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8403" w:type="dxa"/>
            <w:gridSpan w:val="8"/>
            <w:shd w:val="clear" w:color="auto" w:fill="92D050"/>
          </w:tcPr>
          <w:p w14:paraId="3DE6AA3F" w14:textId="79C287A3" w:rsidR="000B50BA" w:rsidRPr="00B05B76" w:rsidRDefault="000B50BA" w:rsidP="000B50BA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Mengungkapkan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persetujuan</w:t>
            </w:r>
            <w:proofErr w:type="spellEnd"/>
            <w:r w:rsidRPr="00B05B76">
              <w:rPr>
                <w:lang w:val="en-US"/>
              </w:rPr>
              <w:t xml:space="preserve"> dan </w:t>
            </w:r>
            <w:proofErr w:type="spellStart"/>
            <w:r w:rsidRPr="00B05B76">
              <w:rPr>
                <w:lang w:val="en-US"/>
              </w:rPr>
              <w:t>ketidaksetujuan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secara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tepat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proofErr w:type="gramStart"/>
            <w:r w:rsidRPr="00B05B76">
              <w:rPr>
                <w:lang w:val="en-US"/>
              </w:rPr>
              <w:t>diskusi</w:t>
            </w:r>
            <w:proofErr w:type="spellEnd"/>
            <w:r w:rsidRPr="00B05B76">
              <w:rPr>
                <w:lang w:val="en-US"/>
              </w:rPr>
              <w:t xml:space="preserve">, 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proofErr w:type="gram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negosiasi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sederhana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456284BB" w14:textId="77777777" w:rsidR="000B50BA" w:rsidRPr="00B05B76" w:rsidRDefault="000B50BA" w:rsidP="000B50BA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t>Menganalisis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alasan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argumen</w:t>
            </w:r>
            <w:proofErr w:type="spellEnd"/>
            <w:r w:rsidRPr="00B05B76">
              <w:rPr>
                <w:lang w:val="en-US"/>
              </w:rPr>
              <w:t xml:space="preserve"> yang </w:t>
            </w:r>
            <w:proofErr w:type="spellStart"/>
            <w:r w:rsidRPr="00B05B76">
              <w:rPr>
                <w:lang w:val="en-US"/>
              </w:rPr>
              <w:t>mendasari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persetujuan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ketidaksetujuan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dalam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teks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lisan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maupun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tulis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454BFD7A" w14:textId="6F8AC11D" w:rsidR="000B50BA" w:rsidRPr="00B05B76" w:rsidRDefault="000B50BA" w:rsidP="000B50BA">
            <w:pPr>
              <w:pStyle w:val="NormalWeb"/>
              <w:numPr>
                <w:ilvl w:val="1"/>
                <w:numId w:val="27"/>
              </w:numPr>
              <w:rPr>
                <w:lang w:val="en-US"/>
              </w:rPr>
            </w:pPr>
            <w:proofErr w:type="spellStart"/>
            <w:r w:rsidRPr="00B05B76">
              <w:rPr>
                <w:lang w:val="en-US"/>
              </w:rPr>
              <w:lastRenderedPageBreak/>
              <w:t>Memberikan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tanggapan</w:t>
            </w:r>
            <w:proofErr w:type="spellEnd"/>
            <w:r w:rsidRPr="00B05B76">
              <w:rPr>
                <w:lang w:val="en-US"/>
              </w:rPr>
              <w:t xml:space="preserve"> yang </w:t>
            </w:r>
            <w:proofErr w:type="spellStart"/>
            <w:r w:rsidRPr="00B05B76">
              <w:rPr>
                <w:lang w:val="en-US"/>
              </w:rPr>
              <w:t>logis</w:t>
            </w:r>
            <w:proofErr w:type="spellEnd"/>
            <w:r w:rsidRPr="00B05B76">
              <w:rPr>
                <w:lang w:val="en-US"/>
              </w:rPr>
              <w:t xml:space="preserve">, </w:t>
            </w:r>
            <w:proofErr w:type="spellStart"/>
            <w:r w:rsidRPr="00B05B76">
              <w:rPr>
                <w:lang w:val="en-US"/>
              </w:rPr>
              <w:t>relevan</w:t>
            </w:r>
            <w:proofErr w:type="spellEnd"/>
            <w:r w:rsidRPr="00B05B76">
              <w:rPr>
                <w:lang w:val="en-US"/>
              </w:rPr>
              <w:t xml:space="preserve">, dan </w:t>
            </w:r>
            <w:proofErr w:type="spellStart"/>
            <w:r w:rsidRPr="00B05B76">
              <w:rPr>
                <w:lang w:val="en-US"/>
              </w:rPr>
              <w:t>didukung</w:t>
            </w:r>
            <w:proofErr w:type="spellEnd"/>
            <w:r w:rsidRPr="00B05B76">
              <w:rPr>
                <w:lang w:val="en-US"/>
              </w:rPr>
              <w:t xml:space="preserve"> oleh </w:t>
            </w:r>
            <w:proofErr w:type="spellStart"/>
            <w:r w:rsidRPr="00B05B76">
              <w:rPr>
                <w:lang w:val="en-US"/>
              </w:rPr>
              <w:t>fakta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atau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pendapat</w:t>
            </w:r>
            <w:proofErr w:type="spellEnd"/>
            <w:r w:rsidRPr="00B05B76">
              <w:rPr>
                <w:lang w:val="en-US"/>
              </w:rPr>
              <w:t xml:space="preserve"> </w:t>
            </w:r>
            <w:proofErr w:type="spellStart"/>
            <w:r w:rsidRPr="00B05B76">
              <w:rPr>
                <w:lang w:val="en-US"/>
              </w:rPr>
              <w:t>pribadi</w:t>
            </w:r>
            <w:proofErr w:type="spellEnd"/>
            <w:r w:rsidRPr="00B05B76">
              <w:rPr>
                <w:lang w:val="en-US"/>
              </w:rPr>
              <w:t>.</w:t>
            </w:r>
          </w:p>
          <w:p w14:paraId="0DB2285D" w14:textId="4C6AF522" w:rsidR="00561BFE" w:rsidRPr="00750CC4" w:rsidRDefault="00561BFE" w:rsidP="007C5BB0">
            <w:pPr>
              <w:pStyle w:val="NormalWeb"/>
              <w:ind w:left="533"/>
              <w:rPr>
                <w:lang w:val="en-US"/>
              </w:rPr>
            </w:pPr>
          </w:p>
        </w:tc>
      </w:tr>
      <w:tr w:rsidR="00561BFE" w:rsidRPr="00750CC4" w14:paraId="51C0AAD2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0B8CF66A" w14:textId="77777777" w:rsidR="00561BFE" w:rsidRPr="00750CC4" w:rsidRDefault="00561BFE" w:rsidP="00561B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39D60A8A" w14:textId="77777777" w:rsidR="00561BFE" w:rsidRPr="00750CC4" w:rsidRDefault="00561BFE" w:rsidP="00561BFE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2515DB61" w14:textId="574919F0" w:rsidR="004A05CE" w:rsidRDefault="00DE64F9">
            <w:pPr>
              <w:pStyle w:val="ListParagraph"/>
              <w:numPr>
                <w:ilvl w:val="0"/>
                <w:numId w:val="20"/>
              </w:numPr>
              <w:ind w:left="391" w:hanging="29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Guru </w:t>
            </w:r>
            <w:r w:rsidR="004A05C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05CE">
              <w:rPr>
                <w:rFonts w:ascii="Times New Roman" w:hAnsi="Times New Roman" w:cs="Times New Roman"/>
                <w:lang w:val="en-US"/>
              </w:rPr>
              <w:t>membacakan</w:t>
            </w:r>
            <w:proofErr w:type="spellEnd"/>
            <w:proofErr w:type="gramEnd"/>
            <w:r w:rsidR="004A05C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05CE">
              <w:rPr>
                <w:rFonts w:ascii="Times New Roman" w:hAnsi="Times New Roman" w:cs="Times New Roman"/>
                <w:lang w:val="en-US"/>
              </w:rPr>
              <w:t>sebuah</w:t>
            </w:r>
            <w:proofErr w:type="spellEnd"/>
            <w:r w:rsidR="004A05C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05CE">
              <w:rPr>
                <w:rFonts w:ascii="Times New Roman" w:hAnsi="Times New Roman" w:cs="Times New Roman"/>
                <w:lang w:val="en-US"/>
              </w:rPr>
              <w:t>kartu</w:t>
            </w:r>
            <w:proofErr w:type="spellEnd"/>
            <w:r w:rsidR="004A05C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4A05CE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="004A05CE">
              <w:rPr>
                <w:rFonts w:ascii="Times New Roman" w:hAnsi="Times New Roman" w:cs="Times New Roman"/>
                <w:lang w:val="en-US"/>
              </w:rPr>
              <w:t xml:space="preserve">  “</w:t>
            </w:r>
            <w:proofErr w:type="gramEnd"/>
            <w:r w:rsidR="004A05CE">
              <w:rPr>
                <w:rFonts w:ascii="Times New Roman" w:hAnsi="Times New Roman" w:cs="Times New Roman"/>
                <w:lang w:val="en-US"/>
              </w:rPr>
              <w:t>Menu”</w:t>
            </w:r>
          </w:p>
          <w:p w14:paraId="057BF4BD" w14:textId="130D6197" w:rsidR="00F54729" w:rsidRPr="00750CC4" w:rsidRDefault="000B50BA">
            <w:pPr>
              <w:pStyle w:val="ListParagraph"/>
              <w:numPr>
                <w:ilvl w:val="0"/>
                <w:numId w:val="20"/>
              </w:numPr>
              <w:ind w:left="391" w:hanging="29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</w:t>
            </w:r>
            <w:r w:rsidR="004A05CE">
              <w:rPr>
                <w:rFonts w:ascii="Times New Roman" w:hAnsi="Times New Roman" w:cs="Times New Roman"/>
                <w:lang w:val="en-US"/>
              </w:rPr>
              <w:t>nentukan</w:t>
            </w:r>
            <w:proofErr w:type="spellEnd"/>
            <w:r w:rsidR="004A05C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05CE">
              <w:rPr>
                <w:rFonts w:ascii="Times New Roman" w:hAnsi="Times New Roman" w:cs="Times New Roman"/>
                <w:lang w:val="en-US"/>
              </w:rPr>
              <w:t>pilihannya</w:t>
            </w:r>
            <w:proofErr w:type="spellEnd"/>
            <w:r w:rsidR="004A05CE">
              <w:rPr>
                <w:rFonts w:ascii="Times New Roman" w:hAnsi="Times New Roman" w:cs="Times New Roman"/>
                <w:lang w:val="en-US"/>
              </w:rPr>
              <w:t xml:space="preserve"> masing’ </w:t>
            </w:r>
            <w:proofErr w:type="spellStart"/>
            <w:r w:rsidR="004A05CE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 w:rsidR="004A05CE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4A05CE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="004A05C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05CE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</w:p>
          <w:p w14:paraId="1E922192" w14:textId="6BF13FD3" w:rsidR="007B0C98" w:rsidRPr="00750CC4" w:rsidRDefault="004A05CE">
            <w:pPr>
              <w:pStyle w:val="ListParagraph"/>
              <w:numPr>
                <w:ilvl w:val="0"/>
                <w:numId w:val="20"/>
              </w:numPr>
              <w:ind w:left="391" w:hanging="29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instruksi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0848A06" w14:textId="520A9532" w:rsidR="00561BFE" w:rsidRPr="00750CC4" w:rsidRDefault="00561BFE" w:rsidP="004A05CE">
            <w:pPr>
              <w:pStyle w:val="ListParagraph"/>
              <w:ind w:left="391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35F154A" w14:textId="358AF240" w:rsidR="007B0C98" w:rsidRPr="00750CC4" w:rsidRDefault="007B0C98" w:rsidP="007B0C98">
            <w:pPr>
              <w:pStyle w:val="ListParagraph"/>
              <w:ind w:left="39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1BFE" w:rsidRPr="00750CC4" w14:paraId="71468A58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67662C8D" w14:textId="77777777" w:rsidR="00561BFE" w:rsidRPr="00750CC4" w:rsidRDefault="00561BFE" w:rsidP="00561B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55C81D80" w14:textId="77777777" w:rsidR="00561BFE" w:rsidRPr="00750CC4" w:rsidRDefault="00561BFE" w:rsidP="00561BFE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Mengaplikasi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298A2905" w14:textId="7798BBF8" w:rsidR="00643789" w:rsidRPr="00643789" w:rsidRDefault="00643789" w:rsidP="00643789">
            <w:pPr>
              <w:pStyle w:val="ListParagraph"/>
              <w:numPr>
                <w:ilvl w:val="0"/>
                <w:numId w:val="28"/>
              </w:numPr>
              <w:ind w:left="430" w:hanging="28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 w:rsidRPr="00643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789">
              <w:rPr>
                <w:rFonts w:ascii="Times New Roman" w:hAnsi="Times New Roman" w:cs="Times New Roman"/>
              </w:rPr>
              <w:t>diberi</w:t>
            </w:r>
            <w:proofErr w:type="spellEnd"/>
            <w:r w:rsidRPr="00643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789">
              <w:rPr>
                <w:rFonts w:ascii="Times New Roman" w:hAnsi="Times New Roman" w:cs="Times New Roman"/>
              </w:rPr>
              <w:t>teks</w:t>
            </w:r>
            <w:proofErr w:type="spellEnd"/>
            <w:r w:rsidRPr="00643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789">
              <w:rPr>
                <w:rFonts w:ascii="Times New Roman" w:hAnsi="Times New Roman" w:cs="Times New Roman"/>
              </w:rPr>
              <w:t>opini</w:t>
            </w:r>
            <w:proofErr w:type="spellEnd"/>
            <w:r w:rsidRPr="00643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789">
              <w:rPr>
                <w:rFonts w:ascii="Times New Roman" w:hAnsi="Times New Roman" w:cs="Times New Roman"/>
              </w:rPr>
              <w:t>misal</w:t>
            </w:r>
            <w:proofErr w:type="spellEnd"/>
            <w:r w:rsidRPr="0064378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43789">
              <w:rPr>
                <w:rFonts w:ascii="Times New Roman" w:hAnsi="Times New Roman" w:cs="Times New Roman"/>
              </w:rPr>
              <w:t>artikel</w:t>
            </w:r>
            <w:proofErr w:type="spellEnd"/>
            <w:r w:rsidRPr="00643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789">
              <w:rPr>
                <w:rFonts w:ascii="Times New Roman" w:hAnsi="Times New Roman" w:cs="Times New Roman"/>
              </w:rPr>
              <w:t>singkat</w:t>
            </w:r>
            <w:proofErr w:type="spellEnd"/>
            <w:r w:rsidRPr="00643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789">
              <w:rPr>
                <w:rFonts w:ascii="Times New Roman" w:hAnsi="Times New Roman" w:cs="Times New Roman"/>
              </w:rPr>
              <w:t>tentang</w:t>
            </w:r>
            <w:proofErr w:type="spellEnd"/>
          </w:p>
          <w:p w14:paraId="08175C6F" w14:textId="1D0E645B" w:rsidR="00643789" w:rsidRPr="00643789" w:rsidRDefault="00643789" w:rsidP="0064378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643789">
              <w:rPr>
                <w:rFonts w:ascii="Times New Roman" w:hAnsi="Times New Roman" w:cs="Times New Roman"/>
                <w:i/>
                <w:iCs/>
              </w:rPr>
              <w:t>social media impact</w:t>
            </w:r>
          </w:p>
          <w:p w14:paraId="6A54A765" w14:textId="77BFCAFB" w:rsidR="00643789" w:rsidRPr="00643789" w:rsidRDefault="00643789" w:rsidP="0064378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Online shopping</w:t>
            </w:r>
          </w:p>
          <w:p w14:paraId="39CE56E3" w14:textId="47A36500" w:rsidR="00643789" w:rsidRPr="00643789" w:rsidRDefault="00643789" w:rsidP="0064378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Smoking </w:t>
            </w:r>
          </w:p>
          <w:p w14:paraId="15A3AC5B" w14:textId="21DA85C1" w:rsidR="00643789" w:rsidRPr="00643789" w:rsidRDefault="00643789" w:rsidP="0064378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Using gadget in the class</w:t>
            </w:r>
          </w:p>
          <w:p w14:paraId="4DFB1BDC" w14:textId="37AAB1AE" w:rsidR="00643789" w:rsidRPr="00643789" w:rsidRDefault="00643789" w:rsidP="0064378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Playing game</w:t>
            </w:r>
          </w:p>
          <w:p w14:paraId="0618ED29" w14:textId="046A1C8B" w:rsidR="00643789" w:rsidRPr="00643789" w:rsidRDefault="00643789" w:rsidP="0064378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Online gambling</w:t>
            </w:r>
          </w:p>
          <w:p w14:paraId="077FFDDB" w14:textId="6F4456E6" w:rsidR="00643789" w:rsidRDefault="00643789" w:rsidP="00643789">
            <w:pPr>
              <w:pStyle w:val="ListParagraph"/>
              <w:numPr>
                <w:ilvl w:val="0"/>
                <w:numId w:val="28"/>
              </w:numPr>
              <w:ind w:left="430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membagi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 w:rsidR="00DE64F9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DE64F9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="00DE64F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 w:rsidR="00DE64F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DE64F9">
              <w:rPr>
                <w:rFonts w:ascii="Times New Roman" w:hAnsi="Times New Roman" w:cs="Times New Roman"/>
                <w:lang w:val="en-US"/>
              </w:rPr>
              <w:t>( Debate</w:t>
            </w:r>
            <w:proofErr w:type="gramEnd"/>
            <w:r w:rsidR="00DE64F9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  <w:p w14:paraId="67E236CC" w14:textId="5255BF48" w:rsidR="00DE64F9" w:rsidRPr="00643789" w:rsidRDefault="00DE64F9" w:rsidP="00643789">
            <w:pPr>
              <w:pStyle w:val="ListParagraph"/>
              <w:numPr>
                <w:ilvl w:val="0"/>
                <w:numId w:val="28"/>
              </w:numPr>
              <w:ind w:left="430" w:hanging="28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berkolaborasi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paragraph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.(</w:t>
            </w:r>
            <w:proofErr w:type="gramEnd"/>
          </w:p>
          <w:p w14:paraId="51623A36" w14:textId="6143AA36" w:rsidR="00643789" w:rsidRPr="00643789" w:rsidRDefault="00643789" w:rsidP="00643789">
            <w:pPr>
              <w:pStyle w:val="ListParagraph"/>
              <w:ind w:left="121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9209023" w14:textId="589A8A4C" w:rsidR="00F54729" w:rsidRPr="00DE64F9" w:rsidRDefault="00F54729" w:rsidP="00DE64F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2BD1" w:rsidRPr="00750CC4" w14:paraId="39DB4257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3A364715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4F51C6DF" w14:textId="77777777" w:rsidR="00F22BD1" w:rsidRPr="00750CC4" w:rsidRDefault="00F22BD1" w:rsidP="00F22BD1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Merefleksi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643C8EE2" w14:textId="1614C7C0" w:rsidR="00F54729" w:rsidRPr="00DE64F9" w:rsidRDefault="00494C8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360" w:lineRule="auto"/>
              <w:ind w:left="714" w:hanging="567"/>
              <w:rPr>
                <w:rFonts w:ascii="Times New Roman" w:hAnsi="Times New Roman" w:cs="Times New Roman"/>
                <w:color w:val="EE0000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="00F54729"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>etiap</w:t>
            </w:r>
            <w:proofErr w:type="spellEnd"/>
            <w:r w:rsidR="00F54729"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54729"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="00F54729"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54729"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>me</w:t>
            </w:r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laksanak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debat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54729"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di </w:t>
            </w:r>
            <w:proofErr w:type="spellStart"/>
            <w:r w:rsidR="00F54729"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>depa</w:t>
            </w:r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menentukan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perannya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masing -</w:t>
            </w:r>
            <w:proofErr w:type="gram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masing</w:t>
            </w:r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>.(</w:t>
            </w:r>
            <w:proofErr w:type="gramEnd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proofErr w:type="gramStart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>kolaborasi</w:t>
            </w:r>
            <w:proofErr w:type="spellEnd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 xml:space="preserve"> )</w:t>
            </w:r>
            <w:proofErr w:type="gramEnd"/>
          </w:p>
          <w:p w14:paraId="02427043" w14:textId="3E643ABF" w:rsidR="00F54729" w:rsidRPr="00DE64F9" w:rsidRDefault="00F5472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360" w:lineRule="auto"/>
              <w:ind w:left="714" w:hanging="567"/>
              <w:rPr>
                <w:rFonts w:ascii="Times New Roman" w:hAnsi="Times New Roman" w:cs="Times New Roman"/>
                <w:color w:val="EE0000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lain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dapat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memberikan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tangggapan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komentar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debate yang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>lakukan</w:t>
            </w:r>
            <w:proofErr w:type="spellEnd"/>
            <w:r w:rsidR="00DE6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 xml:space="preserve">( </w:t>
            </w:r>
            <w:proofErr w:type="spellStart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>Komunikasi</w:t>
            </w:r>
            <w:proofErr w:type="spellEnd"/>
            <w:proofErr w:type="gramEnd"/>
            <w:r w:rsidR="00DE64F9" w:rsidRPr="00DE64F9">
              <w:rPr>
                <w:rFonts w:ascii="Times New Roman" w:hAnsi="Times New Roman" w:cs="Times New Roman"/>
                <w:color w:val="EE0000"/>
                <w:lang w:val="en-US"/>
              </w:rPr>
              <w:t xml:space="preserve"> )</w:t>
            </w:r>
          </w:p>
          <w:p w14:paraId="29567672" w14:textId="77777777" w:rsidR="00F54729" w:rsidRPr="00750CC4" w:rsidRDefault="00F54729" w:rsidP="00494C8C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714" w:hanging="14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0F47357A" w14:textId="77777777" w:rsidR="00F22BD1" w:rsidRPr="00750CC4" w:rsidRDefault="00F22BD1" w:rsidP="00494C8C">
            <w:pPr>
              <w:pStyle w:val="ListParagraph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2BD1" w:rsidRPr="00750CC4" w14:paraId="1BC5468E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2B8CE636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92D050"/>
          </w:tcPr>
          <w:p w14:paraId="576880F4" w14:textId="77777777" w:rsidR="00F22BD1" w:rsidRPr="00750CC4" w:rsidRDefault="00F22BD1" w:rsidP="00F22BD1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</w:p>
        </w:tc>
        <w:tc>
          <w:tcPr>
            <w:tcW w:w="8403" w:type="dxa"/>
            <w:gridSpan w:val="8"/>
            <w:shd w:val="clear" w:color="auto" w:fill="92D050"/>
          </w:tcPr>
          <w:p w14:paraId="5F27FA96" w14:textId="77777777" w:rsidR="00F22BD1" w:rsidRPr="00750CC4" w:rsidRDefault="00F22BD1" w:rsidP="00F22BD1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22BD1" w:rsidRPr="00750CC4" w14:paraId="54D498A1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A3064F0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2D9D4399" w14:textId="77777777" w:rsidR="00F22BD1" w:rsidRPr="00750CC4" w:rsidRDefault="00F22BD1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Penutup</w:t>
            </w:r>
            <w:proofErr w:type="spellEnd"/>
          </w:p>
        </w:tc>
        <w:tc>
          <w:tcPr>
            <w:tcW w:w="370" w:type="dxa"/>
            <w:shd w:val="clear" w:color="auto" w:fill="DAEEF3" w:themeFill="accent5" w:themeFillTint="33"/>
            <w:vAlign w:val="center"/>
          </w:tcPr>
          <w:p w14:paraId="05371A87" w14:textId="148389F5" w:rsidR="00F22BD1" w:rsidRPr="00750CC4" w:rsidRDefault="00DB5B72" w:rsidP="00DB5B72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2656" w:type="dxa"/>
            <w:shd w:val="clear" w:color="auto" w:fill="DAEEF3" w:themeFill="accent5" w:themeFillTint="33"/>
          </w:tcPr>
          <w:p w14:paraId="2E016DA2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Berkesadaran</w:t>
            </w:r>
            <w:proofErr w:type="spellEnd"/>
          </w:p>
        </w:tc>
        <w:tc>
          <w:tcPr>
            <w:tcW w:w="444" w:type="dxa"/>
            <w:shd w:val="clear" w:color="auto" w:fill="DAEEF3" w:themeFill="accent5" w:themeFillTint="33"/>
          </w:tcPr>
          <w:p w14:paraId="07D7A95C" w14:textId="10AE947F" w:rsidR="00F22BD1" w:rsidRPr="00750CC4" w:rsidRDefault="00DB5B72" w:rsidP="00F22BD1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2014" w:type="dxa"/>
            <w:gridSpan w:val="3"/>
            <w:shd w:val="clear" w:color="auto" w:fill="DAEEF3" w:themeFill="accent5" w:themeFillTint="33"/>
          </w:tcPr>
          <w:p w14:paraId="7788E92A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Bermakna</w:t>
            </w:r>
            <w:proofErr w:type="spellEnd"/>
          </w:p>
        </w:tc>
        <w:tc>
          <w:tcPr>
            <w:tcW w:w="375" w:type="dxa"/>
            <w:shd w:val="clear" w:color="auto" w:fill="DAEEF3" w:themeFill="accent5" w:themeFillTint="33"/>
          </w:tcPr>
          <w:p w14:paraId="5A65D9AE" w14:textId="2700E6DC" w:rsidR="00F22BD1" w:rsidRPr="00750CC4" w:rsidRDefault="00DB5B72" w:rsidP="00F22BD1">
            <w:pPr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b/>
                <w:bCs/>
                <w:lang w:val="id-ID"/>
              </w:rPr>
              <w:sym w:font="Symbol" w:char="F0D6"/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105CD7EF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Menggembirakan</w:t>
            </w:r>
            <w:proofErr w:type="spellEnd"/>
          </w:p>
        </w:tc>
      </w:tr>
      <w:tr w:rsidR="00F22BD1" w:rsidRPr="00750CC4" w14:paraId="683777CB" w14:textId="77777777" w:rsidTr="00D529D8">
        <w:trPr>
          <w:trHeight w:val="846"/>
        </w:trPr>
        <w:tc>
          <w:tcPr>
            <w:tcW w:w="2088" w:type="dxa"/>
            <w:vMerge/>
            <w:shd w:val="clear" w:color="auto" w:fill="9BBB59" w:themeFill="accent3"/>
          </w:tcPr>
          <w:p w14:paraId="7AF04A27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6F59A90F" w14:textId="77777777" w:rsidR="00F22BD1" w:rsidRPr="00750CC4" w:rsidRDefault="00F22BD1" w:rsidP="00F22BD1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94D45C7" w14:textId="77777777" w:rsidR="00616007" w:rsidRPr="00750CC4" w:rsidRDefault="00616007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spacing w:line="360" w:lineRule="auto"/>
              <w:ind w:left="391" w:hanging="284"/>
              <w:rPr>
                <w:rFonts w:ascii="Times New Roman" w:hAnsi="Times New Roman" w:cs="Times New Roman"/>
                <w:color w:val="7030A0"/>
                <w:lang w:val="id-ID"/>
              </w:rPr>
            </w:pPr>
            <w:r w:rsidRPr="00750CC4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Peserta didik melalui bimbingan guru menyimpulkan materi pembelajaran </w:t>
            </w:r>
            <w:r w:rsidRPr="00750CC4">
              <w:rPr>
                <w:rFonts w:ascii="Times New Roman" w:hAnsi="Times New Roman" w:cs="Times New Roman"/>
                <w:color w:val="7030A0"/>
                <w:lang w:val="id-ID"/>
              </w:rPr>
              <w:t>(Meaning ful )</w:t>
            </w:r>
          </w:p>
          <w:p w14:paraId="047AB80B" w14:textId="77777777" w:rsidR="00616007" w:rsidRPr="00750CC4" w:rsidRDefault="00616007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spacing w:line="360" w:lineRule="auto"/>
              <w:ind w:left="391" w:hanging="284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 w:rsidRPr="00750CC4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Guru mengajak siswa untuk merefleksikan kegiatan pembelajaran hari ini  </w:t>
            </w:r>
          </w:p>
          <w:p w14:paraId="72F32747" w14:textId="77777777" w:rsidR="00616007" w:rsidRPr="00750CC4" w:rsidRDefault="00616007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spacing w:line="360" w:lineRule="auto"/>
              <w:ind w:left="391" w:hanging="284"/>
              <w:rPr>
                <w:rFonts w:ascii="Times New Roman" w:hAnsi="Times New Roman" w:cs="Times New Roman"/>
                <w:color w:val="7030A0"/>
                <w:lang w:val="id-ID"/>
              </w:rPr>
            </w:pPr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</w:rPr>
              <w:t>memberi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</w:rPr>
              <w:t>apresiasi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</w:rPr>
              <w:t>masukan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color w:val="000000" w:themeColor="text1"/>
              </w:rPr>
              <w:t>singkat</w:t>
            </w:r>
            <w:proofErr w:type="spellEnd"/>
            <w:r w:rsidRPr="00750CC4">
              <w:rPr>
                <w:rFonts w:ascii="Times New Roman" w:hAnsi="Times New Roman" w:cs="Times New Roman"/>
                <w:color w:val="000000" w:themeColor="text1"/>
              </w:rPr>
              <w:t xml:space="preserve"> (peer &amp; teacher feedback</w:t>
            </w:r>
            <w:proofErr w:type="gramStart"/>
            <w:r w:rsidRPr="00750CC4">
              <w:rPr>
                <w:rFonts w:ascii="Times New Roman" w:hAnsi="Times New Roman" w:cs="Times New Roman"/>
                <w:color w:val="7030A0"/>
              </w:rPr>
              <w:t>).(</w:t>
            </w:r>
            <w:proofErr w:type="gramEnd"/>
            <w:r w:rsidRPr="00750CC4">
              <w:rPr>
                <w:rFonts w:ascii="Times New Roman" w:hAnsi="Times New Roman" w:cs="Times New Roman"/>
                <w:color w:val="7030A0"/>
              </w:rPr>
              <w:t xml:space="preserve">joy full </w:t>
            </w:r>
            <w:proofErr w:type="gramStart"/>
            <w:r w:rsidRPr="00750CC4">
              <w:rPr>
                <w:rFonts w:ascii="Times New Roman" w:hAnsi="Times New Roman" w:cs="Times New Roman"/>
                <w:color w:val="7030A0"/>
              </w:rPr>
              <w:t>learning )</w:t>
            </w:r>
            <w:proofErr w:type="gramEnd"/>
          </w:p>
          <w:p w14:paraId="5DB79E0E" w14:textId="2EAB0369" w:rsidR="00F22BD1" w:rsidRPr="00750CC4" w:rsidRDefault="00616007" w:rsidP="00616007">
            <w:pPr>
              <w:pStyle w:val="ListParagraph"/>
              <w:ind w:left="306"/>
              <w:rPr>
                <w:rFonts w:ascii="Times New Roman" w:hAnsi="Times New Roman" w:cs="Times New Roman"/>
                <w:lang w:val="en-US"/>
              </w:rPr>
            </w:pPr>
            <w:r w:rsidRPr="00750CC4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Guru memberi tahukan tentang rencana pembelajaran untuk pertemuan berikutnya </w:t>
            </w:r>
            <w:r w:rsidRPr="00750CC4">
              <w:rPr>
                <w:rFonts w:ascii="Times New Roman" w:hAnsi="Times New Roman" w:cs="Times New Roman"/>
                <w:color w:val="7030A0"/>
                <w:lang w:val="id-ID"/>
              </w:rPr>
              <w:t xml:space="preserve">( Mindful learning </w:t>
            </w:r>
            <w:r w:rsidRPr="00750CC4">
              <w:rPr>
                <w:rFonts w:ascii="Times New Roman" w:hAnsi="Times New Roman" w:cs="Times New Roman"/>
                <w:color w:val="000000" w:themeColor="text1"/>
                <w:lang w:val="id-ID"/>
              </w:rPr>
              <w:t>)</w:t>
            </w:r>
          </w:p>
        </w:tc>
      </w:tr>
      <w:tr w:rsidR="00F22BD1" w:rsidRPr="00750CC4" w14:paraId="7145DF36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32FB987D" w14:textId="77777777" w:rsidR="00F22BD1" w:rsidRPr="00750CC4" w:rsidRDefault="00F22BD1">
            <w:pPr>
              <w:pStyle w:val="ListParagraph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b/>
                <w:bCs/>
                <w:lang w:val="en-US"/>
              </w:rPr>
              <w:t>Asesmen</w:t>
            </w:r>
            <w:proofErr w:type="spellEnd"/>
          </w:p>
        </w:tc>
        <w:tc>
          <w:tcPr>
            <w:tcW w:w="2804" w:type="dxa"/>
          </w:tcPr>
          <w:p w14:paraId="7915C2E8" w14:textId="77777777" w:rsidR="00F22BD1" w:rsidRPr="00750CC4" w:rsidRDefault="00F22BD1">
            <w:pPr>
              <w:pStyle w:val="ListParagraph"/>
              <w:numPr>
                <w:ilvl w:val="0"/>
                <w:numId w:val="8"/>
              </w:numPr>
              <w:ind w:left="353" w:hanging="35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Asesmen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pada Awal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5EDC3CFA" w14:textId="77777777" w:rsidR="00917DDD" w:rsidRPr="00750CC4" w:rsidRDefault="00917DDD" w:rsidP="00917DDD">
            <w:pPr>
              <w:rPr>
                <w:rFonts w:ascii="Times New Roman" w:hAnsi="Times New Roman" w:cs="Times New Roman"/>
                <w:lang w:val="sv-SE"/>
              </w:rPr>
            </w:pPr>
            <w:r w:rsidRPr="00750CC4">
              <w:rPr>
                <w:rFonts w:ascii="Times New Roman" w:hAnsi="Times New Roman" w:cs="Times New Roman"/>
                <w:lang w:val="sv-SE"/>
              </w:rPr>
              <w:t xml:space="preserve">Asesmen yang digunakan untuk mengetahui pengetahuan awal peserta didik : </w:t>
            </w:r>
          </w:p>
          <w:p w14:paraId="595B7A93" w14:textId="77777777" w:rsidR="00F22BD1" w:rsidRPr="00750CC4" w:rsidRDefault="00917DDD" w:rsidP="00F22B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Memilih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singkat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750CC4">
              <w:rPr>
                <w:rFonts w:ascii="Times New Roman" w:hAnsi="Times New Roman" w:cs="Times New Roman"/>
                <w:lang w:val="en-US"/>
              </w:rPr>
              <w:t xml:space="preserve">(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soal</w:t>
            </w:r>
            <w:proofErr w:type="spellEnd"/>
            <w:proofErr w:type="gram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750CC4">
              <w:rPr>
                <w:rFonts w:ascii="Times New Roman" w:hAnsi="Times New Roman" w:cs="Times New Roman"/>
                <w:lang w:val="en-US"/>
              </w:rPr>
              <w:t>terlampir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)</w:t>
            </w:r>
            <w:proofErr w:type="gramEnd"/>
          </w:p>
          <w:p w14:paraId="52E333C5" w14:textId="4AE0B6BD" w:rsidR="0096022D" w:rsidRPr="00750CC4" w:rsidRDefault="0096022D" w:rsidP="00F22BD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2BD1" w:rsidRPr="00750CC4" w14:paraId="5B55521C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209101DF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</w:tcPr>
          <w:p w14:paraId="7601872C" w14:textId="77777777" w:rsidR="00F22BD1" w:rsidRPr="00750CC4" w:rsidRDefault="00F22BD1">
            <w:pPr>
              <w:pStyle w:val="ListParagraph"/>
              <w:numPr>
                <w:ilvl w:val="0"/>
                <w:numId w:val="8"/>
              </w:numPr>
              <w:ind w:left="353" w:hanging="35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Asesmen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pada Proses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33ABA7E9" w14:textId="2049C241" w:rsidR="00F22BD1" w:rsidRPr="00750CC4" w:rsidRDefault="00D529D8" w:rsidP="00F22B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Asesmen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kemajuan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:</w:t>
            </w:r>
            <w:proofErr w:type="gram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CC4">
              <w:rPr>
                <w:rFonts w:ascii="Times New Roman" w:hAnsi="Times New Roman" w:cs="Times New Roman"/>
                <w:lang w:val="id-ID"/>
              </w:rPr>
              <w:t xml:space="preserve">Dilakukan melalui </w:t>
            </w:r>
            <w:proofErr w:type="gramStart"/>
            <w:r w:rsidRPr="00750CC4">
              <w:rPr>
                <w:rFonts w:ascii="Times New Roman" w:hAnsi="Times New Roman" w:cs="Times New Roman"/>
                <w:lang w:val="id-ID"/>
              </w:rPr>
              <w:t>penugasan :</w:t>
            </w:r>
            <w:proofErr w:type="gramEnd"/>
            <w:r w:rsidRPr="00750CC4">
              <w:rPr>
                <w:rFonts w:ascii="Times New Roman" w:hAnsi="Times New Roman" w:cs="Times New Roman"/>
                <w:lang w:val="id-ID"/>
              </w:rPr>
              <w:t xml:space="preserve"> mengidentifikasi </w:t>
            </w:r>
            <w:r w:rsidR="000E6375">
              <w:rPr>
                <w:rFonts w:ascii="Times New Roman" w:hAnsi="Times New Roman" w:cs="Times New Roman"/>
                <w:lang w:val="id-ID"/>
              </w:rPr>
              <w:t xml:space="preserve">ungkapan agreement dan disagreement </w:t>
            </w:r>
          </w:p>
        </w:tc>
      </w:tr>
      <w:tr w:rsidR="00F22BD1" w:rsidRPr="00750CC4" w14:paraId="38284E28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33BEC69" w14:textId="77777777" w:rsidR="00F22BD1" w:rsidRPr="00750CC4" w:rsidRDefault="00F22BD1" w:rsidP="00F22B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</w:tcPr>
          <w:p w14:paraId="5CE97C18" w14:textId="77777777" w:rsidR="00F22BD1" w:rsidRPr="00750CC4" w:rsidRDefault="00F22BD1">
            <w:pPr>
              <w:pStyle w:val="ListParagraph"/>
              <w:numPr>
                <w:ilvl w:val="0"/>
                <w:numId w:val="8"/>
              </w:numPr>
              <w:ind w:left="353" w:hanging="35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Asesmen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pada Akhir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044A799E" w14:textId="1EF73E13" w:rsidR="00F22BD1" w:rsidRPr="00750CC4" w:rsidRDefault="00D529D8" w:rsidP="00F22B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Asesmen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pencapaian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0CC4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750CC4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750CC4">
              <w:rPr>
                <w:rFonts w:ascii="Times New Roman" w:hAnsi="Times New Roman" w:cs="Times New Roman"/>
                <w:lang w:val="en-US"/>
              </w:rPr>
              <w:t xml:space="preserve"> :</w:t>
            </w:r>
            <w:proofErr w:type="gramEnd"/>
            <w:r w:rsidRPr="00750C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CC4">
              <w:rPr>
                <w:rFonts w:ascii="Times New Roman" w:hAnsi="Times New Roman" w:cs="Times New Roman"/>
                <w:lang w:val="id-ID"/>
              </w:rPr>
              <w:t xml:space="preserve">Dilakukan melalui tes </w:t>
            </w:r>
            <w:proofErr w:type="gramStart"/>
            <w:r w:rsidRPr="00750CC4">
              <w:rPr>
                <w:rFonts w:ascii="Times New Roman" w:hAnsi="Times New Roman" w:cs="Times New Roman"/>
                <w:lang w:val="id-ID"/>
              </w:rPr>
              <w:t>praktik :</w:t>
            </w:r>
            <w:proofErr w:type="gramEnd"/>
            <w:r w:rsidRPr="00750CC4">
              <w:rPr>
                <w:rFonts w:ascii="Times New Roman" w:hAnsi="Times New Roman" w:cs="Times New Roman"/>
                <w:lang w:val="id-ID"/>
              </w:rPr>
              <w:t xml:space="preserve"> Tugas kelompok (Projek</w:t>
            </w:r>
            <w:proofErr w:type="gramStart"/>
            <w:r w:rsidRPr="00750CC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750CC4">
              <w:rPr>
                <w:rFonts w:ascii="Times New Roman" w:hAnsi="Times New Roman" w:cs="Times New Roman"/>
                <w:lang w:val="id-ID"/>
              </w:rPr>
              <w:t>,</w:t>
            </w:r>
            <w:proofErr w:type="gramEnd"/>
            <w:r w:rsidRPr="00750CC4">
              <w:rPr>
                <w:rFonts w:ascii="Times New Roman" w:hAnsi="Times New Roman" w:cs="Times New Roman"/>
                <w:lang w:val="id-ID"/>
              </w:rPr>
              <w:t xml:space="preserve"> (kolaborasi pembelajaran dengan mapel KK) dan tes tertulis melalui Quizziz</w:t>
            </w:r>
            <w:r w:rsidRPr="00750CC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48B1BF03" w14:textId="08364A43" w:rsidR="0081704B" w:rsidRPr="00750CC4" w:rsidRDefault="00000000">
      <w:pPr>
        <w:rPr>
          <w:rFonts w:ascii="Times New Roman" w:hAnsi="Times New Roman" w:cs="Times New Roman"/>
          <w:lang w:val="en-US"/>
        </w:rPr>
      </w:pP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="006308A4" w:rsidRPr="00750CC4">
        <w:rPr>
          <w:rFonts w:ascii="Times New Roman" w:hAnsi="Times New Roman" w:cs="Times New Roman"/>
          <w:lang w:val="en-US"/>
        </w:rPr>
        <w:t xml:space="preserve">Balai </w:t>
      </w:r>
      <w:proofErr w:type="gramStart"/>
      <w:r w:rsidR="006308A4" w:rsidRPr="00750CC4">
        <w:rPr>
          <w:rFonts w:ascii="Times New Roman" w:hAnsi="Times New Roman" w:cs="Times New Roman"/>
          <w:lang w:val="en-US"/>
        </w:rPr>
        <w:t>Selasa</w:t>
      </w:r>
      <w:r w:rsidRPr="00750CC4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750CC4">
        <w:rPr>
          <w:rFonts w:ascii="Times New Roman" w:hAnsi="Times New Roman" w:cs="Times New Roman"/>
          <w:lang w:val="en-US"/>
        </w:rPr>
        <w:t xml:space="preserve"> ……. </w:t>
      </w:r>
      <w:r w:rsidR="000E6375">
        <w:rPr>
          <w:rFonts w:ascii="Times New Roman" w:hAnsi="Times New Roman" w:cs="Times New Roman"/>
          <w:lang w:val="en-US"/>
        </w:rPr>
        <w:t xml:space="preserve">Agustus </w:t>
      </w:r>
      <w:r w:rsidR="006308A4" w:rsidRPr="00750CC4">
        <w:rPr>
          <w:rFonts w:ascii="Times New Roman" w:hAnsi="Times New Roman" w:cs="Times New Roman"/>
          <w:lang w:val="en-US"/>
        </w:rPr>
        <w:t xml:space="preserve">  </w:t>
      </w:r>
      <w:r w:rsidRPr="00750CC4">
        <w:rPr>
          <w:rFonts w:ascii="Times New Roman" w:hAnsi="Times New Roman" w:cs="Times New Roman"/>
          <w:lang w:val="en-US"/>
        </w:rPr>
        <w:t>2025</w:t>
      </w:r>
    </w:p>
    <w:p w14:paraId="65F9A43D" w14:textId="77777777" w:rsidR="0081704B" w:rsidRPr="00750CC4" w:rsidRDefault="0081704B">
      <w:pPr>
        <w:rPr>
          <w:rFonts w:ascii="Times New Roman" w:hAnsi="Times New Roman" w:cs="Times New Roman"/>
          <w:lang w:val="en-US"/>
        </w:rPr>
      </w:pPr>
    </w:p>
    <w:p w14:paraId="351EA34F" w14:textId="77777777" w:rsidR="0081704B" w:rsidRPr="00750CC4" w:rsidRDefault="00000000">
      <w:pPr>
        <w:ind w:firstLine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750CC4">
        <w:rPr>
          <w:rFonts w:ascii="Times New Roman" w:hAnsi="Times New Roman" w:cs="Times New Roman"/>
          <w:lang w:val="en-US"/>
        </w:rPr>
        <w:t>Mengetahui</w:t>
      </w:r>
      <w:proofErr w:type="spellEnd"/>
      <w:r w:rsidRPr="00750CC4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>Guru Mata Pelajaran,</w:t>
      </w:r>
    </w:p>
    <w:p w14:paraId="736BDDCB" w14:textId="77777777" w:rsidR="0081704B" w:rsidRPr="00750CC4" w:rsidRDefault="00000000">
      <w:pPr>
        <w:ind w:firstLine="426"/>
        <w:rPr>
          <w:rFonts w:ascii="Times New Roman" w:hAnsi="Times New Roman" w:cs="Times New Roman"/>
          <w:lang w:val="en-US"/>
        </w:rPr>
      </w:pPr>
      <w:proofErr w:type="spellStart"/>
      <w:r w:rsidRPr="00750CC4">
        <w:rPr>
          <w:rFonts w:ascii="Times New Roman" w:hAnsi="Times New Roman" w:cs="Times New Roman"/>
          <w:lang w:val="en-US"/>
        </w:rPr>
        <w:t>Kepala</w:t>
      </w:r>
      <w:proofErr w:type="spellEnd"/>
      <w:r w:rsidRPr="00750C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0CC4">
        <w:rPr>
          <w:rFonts w:ascii="Times New Roman" w:hAnsi="Times New Roman" w:cs="Times New Roman"/>
          <w:lang w:val="en-US"/>
        </w:rPr>
        <w:t>Sekolah</w:t>
      </w:r>
      <w:proofErr w:type="spellEnd"/>
      <w:r w:rsidRPr="00750CC4">
        <w:rPr>
          <w:rFonts w:ascii="Times New Roman" w:hAnsi="Times New Roman" w:cs="Times New Roman"/>
          <w:lang w:val="en-US"/>
        </w:rPr>
        <w:t>,</w:t>
      </w:r>
    </w:p>
    <w:p w14:paraId="0C28BB9F" w14:textId="77777777" w:rsidR="0081704B" w:rsidRPr="00750CC4" w:rsidRDefault="0081704B">
      <w:pPr>
        <w:rPr>
          <w:rFonts w:ascii="Times New Roman" w:hAnsi="Times New Roman" w:cs="Times New Roman"/>
          <w:lang w:val="en-US"/>
        </w:rPr>
      </w:pPr>
    </w:p>
    <w:p w14:paraId="11B27471" w14:textId="77777777" w:rsidR="0081704B" w:rsidRPr="00750CC4" w:rsidRDefault="0081704B">
      <w:pPr>
        <w:ind w:firstLine="426"/>
        <w:rPr>
          <w:rFonts w:ascii="Times New Roman" w:hAnsi="Times New Roman" w:cs="Times New Roman"/>
          <w:lang w:val="en-US"/>
        </w:rPr>
      </w:pPr>
    </w:p>
    <w:p w14:paraId="0629D6F1" w14:textId="0D4AC4CC" w:rsidR="0081704B" w:rsidRPr="00750CC4" w:rsidRDefault="00917DDD">
      <w:pPr>
        <w:ind w:firstLine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750CC4">
        <w:rPr>
          <w:rFonts w:ascii="Times New Roman" w:hAnsi="Times New Roman" w:cs="Times New Roman"/>
          <w:lang w:val="en-US"/>
        </w:rPr>
        <w:t>HENDRA,S</w:t>
      </w:r>
      <w:proofErr w:type="gramEnd"/>
      <w:r w:rsidRPr="00750CC4">
        <w:rPr>
          <w:rFonts w:ascii="Times New Roman" w:hAnsi="Times New Roman" w:cs="Times New Roman"/>
          <w:lang w:val="en-US"/>
        </w:rPr>
        <w:t>.Pd</w:t>
      </w:r>
      <w:proofErr w:type="spellEnd"/>
      <w:r w:rsidRPr="00750CC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ROSMI </w:t>
      </w:r>
      <w:proofErr w:type="spellStart"/>
      <w:proofErr w:type="gramStart"/>
      <w:r w:rsidRPr="00750CC4">
        <w:rPr>
          <w:rFonts w:ascii="Times New Roman" w:hAnsi="Times New Roman" w:cs="Times New Roman"/>
          <w:lang w:val="en-US"/>
        </w:rPr>
        <w:t>YANTI,S</w:t>
      </w:r>
      <w:proofErr w:type="gramEnd"/>
      <w:r w:rsidRPr="00750CC4">
        <w:rPr>
          <w:rFonts w:ascii="Times New Roman" w:hAnsi="Times New Roman" w:cs="Times New Roman"/>
          <w:lang w:val="en-US"/>
        </w:rPr>
        <w:t>.Pd</w:t>
      </w:r>
      <w:proofErr w:type="spellEnd"/>
    </w:p>
    <w:p w14:paraId="0A9A1E3E" w14:textId="77777777" w:rsidR="00750CC4" w:rsidRDefault="00917DDD" w:rsidP="006308A4">
      <w:pPr>
        <w:ind w:firstLine="426"/>
        <w:rPr>
          <w:rFonts w:ascii="Times New Roman" w:hAnsi="Times New Roman" w:cs="Times New Roman"/>
          <w:lang w:val="en-US"/>
        </w:rPr>
      </w:pPr>
      <w:r w:rsidRPr="00750CC4">
        <w:rPr>
          <w:rFonts w:ascii="Times New Roman" w:hAnsi="Times New Roman" w:cs="Times New Roman"/>
          <w:lang w:val="en-US"/>
        </w:rPr>
        <w:t>NIP. 19790419 2006041 004</w:t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</w:r>
      <w:r w:rsidRPr="00750CC4">
        <w:rPr>
          <w:rFonts w:ascii="Times New Roman" w:hAnsi="Times New Roman" w:cs="Times New Roman"/>
          <w:lang w:val="en-US"/>
        </w:rPr>
        <w:tab/>
        <w:t>NIP.197507102008012005</w:t>
      </w:r>
      <w:r w:rsidRPr="00750CC4">
        <w:rPr>
          <w:rFonts w:ascii="Times New Roman" w:hAnsi="Times New Roman" w:cs="Times New Roman"/>
          <w:lang w:val="en-US"/>
        </w:rPr>
        <w:tab/>
      </w:r>
    </w:p>
    <w:p w14:paraId="35D1040C" w14:textId="77777777" w:rsidR="00750CC4" w:rsidRDefault="00750CC4" w:rsidP="006308A4">
      <w:pPr>
        <w:ind w:firstLine="426"/>
        <w:rPr>
          <w:rFonts w:ascii="Times New Roman" w:hAnsi="Times New Roman" w:cs="Times New Roman"/>
          <w:lang w:val="en-US"/>
        </w:rPr>
      </w:pPr>
    </w:p>
    <w:p w14:paraId="29712452" w14:textId="77777777" w:rsidR="00750CC4" w:rsidRDefault="00750CC4" w:rsidP="006308A4">
      <w:pPr>
        <w:ind w:firstLine="426"/>
        <w:rPr>
          <w:rFonts w:ascii="Times New Roman" w:hAnsi="Times New Roman" w:cs="Times New Roman"/>
          <w:lang w:val="en-US"/>
        </w:rPr>
      </w:pPr>
    </w:p>
    <w:p w14:paraId="0E277E65" w14:textId="2E951C73" w:rsidR="0081704B" w:rsidRPr="00750CC4" w:rsidRDefault="00917DDD" w:rsidP="006308A4">
      <w:pPr>
        <w:ind w:firstLine="426"/>
        <w:rPr>
          <w:rFonts w:ascii="Times New Roman" w:hAnsi="Times New Roman" w:cs="Times New Roman"/>
          <w:lang w:val="en-US"/>
        </w:rPr>
      </w:pPr>
      <w:r w:rsidRPr="00750CC4">
        <w:rPr>
          <w:rFonts w:ascii="Times New Roman" w:hAnsi="Times New Roman" w:cs="Times New Roman"/>
          <w:lang w:val="en-US"/>
        </w:rPr>
        <w:lastRenderedPageBreak/>
        <w:tab/>
      </w:r>
    </w:p>
    <w:p w14:paraId="1C28ADED" w14:textId="77777777" w:rsidR="0081704B" w:rsidRPr="00750CC4" w:rsidRDefault="0081704B">
      <w:pPr>
        <w:ind w:firstLine="426"/>
        <w:rPr>
          <w:rFonts w:ascii="Times New Roman" w:hAnsi="Times New Roman" w:cs="Times New Roman"/>
          <w:lang w:val="en-US"/>
        </w:rPr>
      </w:pPr>
    </w:p>
    <w:p w14:paraId="6611207E" w14:textId="77777777" w:rsidR="0081704B" w:rsidRPr="00750CC4" w:rsidRDefault="00000000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 w:rsidRPr="00750CC4">
        <w:rPr>
          <w:rFonts w:ascii="Times New Roman" w:hAnsi="Times New Roman" w:cs="Times New Roman"/>
          <w:b/>
          <w:lang w:val="id-ID"/>
        </w:rPr>
        <w:t xml:space="preserve">Instrumen Asesmen Formatif Awal </w:t>
      </w:r>
    </w:p>
    <w:p w14:paraId="70C99AD4" w14:textId="77777777" w:rsidR="000E6375" w:rsidRDefault="000E6375" w:rsidP="000E637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rPr>
          <w:rStyle w:val="Strong"/>
          <w:b w:val="0"/>
          <w:bCs w:val="0"/>
        </w:rPr>
        <w:t>Instrumen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Asesmen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Formatif</w:t>
      </w:r>
      <w:proofErr w:type="spellEnd"/>
      <w:r>
        <w:rPr>
          <w:rStyle w:val="Strong"/>
          <w:b w:val="0"/>
          <w:bCs w:val="0"/>
        </w:rPr>
        <w:t xml:space="preserve"> Awal – Agreement and Disagreement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5546"/>
        <w:gridCol w:w="4910"/>
        <w:gridCol w:w="1542"/>
      </w:tblGrid>
      <w:tr w:rsidR="000E6375" w14:paraId="2E1E0D33" w14:textId="77777777" w:rsidTr="000E6375">
        <w:trPr>
          <w:tblHeader/>
          <w:tblCellSpacing w:w="15" w:type="dxa"/>
        </w:trPr>
        <w:tc>
          <w:tcPr>
            <w:tcW w:w="318" w:type="dxa"/>
            <w:vAlign w:val="center"/>
            <w:hideMark/>
          </w:tcPr>
          <w:p w14:paraId="0145A949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87C0925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Soal</w:t>
            </w:r>
          </w:p>
        </w:tc>
        <w:tc>
          <w:tcPr>
            <w:tcW w:w="0" w:type="auto"/>
            <w:vAlign w:val="center"/>
            <w:hideMark/>
          </w:tcPr>
          <w:p w14:paraId="7977B00C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Pilihan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A9BF55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Jawaban</w:t>
            </w:r>
            <w:proofErr w:type="spellEnd"/>
          </w:p>
        </w:tc>
      </w:tr>
      <w:tr w:rsidR="000E6375" w14:paraId="140C0F65" w14:textId="77777777" w:rsidTr="000E6375">
        <w:trPr>
          <w:tblCellSpacing w:w="15" w:type="dxa"/>
        </w:trPr>
        <w:tc>
          <w:tcPr>
            <w:tcW w:w="318" w:type="dxa"/>
            <w:vAlign w:val="center"/>
            <w:hideMark/>
          </w:tcPr>
          <w:p w14:paraId="51ED37F7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488E1CA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Which of the following sentences expresses </w:t>
            </w:r>
            <w:r>
              <w:rPr>
                <w:rStyle w:val="Strong"/>
              </w:rPr>
              <w:t>agreement</w:t>
            </w:r>
            <w:r>
              <w:t>?</w:t>
            </w:r>
          </w:p>
        </w:tc>
        <w:tc>
          <w:tcPr>
            <w:tcW w:w="0" w:type="auto"/>
            <w:vAlign w:val="center"/>
            <w:hideMark/>
          </w:tcPr>
          <w:p w14:paraId="624ABACD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a. I’m afraid I can’t agree with you.</w:t>
            </w:r>
            <w:r>
              <w:br/>
              <w:t xml:space="preserve">b. </w:t>
            </w:r>
            <w:r>
              <w:rPr>
                <w:rStyle w:val="Strong"/>
              </w:rPr>
              <w:t>I totally agree with your opinion.</w:t>
            </w:r>
            <w:r>
              <w:br/>
              <w:t>c. I don’t think so.</w:t>
            </w:r>
            <w:r>
              <w:br/>
              <w:t>d. That’s not how I see it.</w:t>
            </w:r>
          </w:p>
        </w:tc>
        <w:tc>
          <w:tcPr>
            <w:tcW w:w="0" w:type="auto"/>
            <w:vAlign w:val="center"/>
            <w:hideMark/>
          </w:tcPr>
          <w:p w14:paraId="67ED420E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b</w:t>
            </w:r>
          </w:p>
        </w:tc>
      </w:tr>
      <w:tr w:rsidR="000E6375" w14:paraId="7C3A9160" w14:textId="77777777" w:rsidTr="000E6375">
        <w:trPr>
          <w:tblCellSpacing w:w="15" w:type="dxa"/>
        </w:trPr>
        <w:tc>
          <w:tcPr>
            <w:tcW w:w="318" w:type="dxa"/>
            <w:vAlign w:val="center"/>
            <w:hideMark/>
          </w:tcPr>
          <w:p w14:paraId="2DB75648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D75D1A9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What does the phrase </w:t>
            </w:r>
            <w:r>
              <w:rPr>
                <w:rStyle w:val="Emphasis"/>
              </w:rPr>
              <w:t>"I couldn’t agree more"</w:t>
            </w:r>
            <w:r>
              <w:t xml:space="preserve"> mean?</w:t>
            </w:r>
          </w:p>
        </w:tc>
        <w:tc>
          <w:tcPr>
            <w:tcW w:w="0" w:type="auto"/>
            <w:vAlign w:val="center"/>
            <w:hideMark/>
          </w:tcPr>
          <w:p w14:paraId="5BF92180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a. </w:t>
            </w:r>
            <w:r>
              <w:rPr>
                <w:rStyle w:val="Strong"/>
              </w:rPr>
              <w:t>I completely agree.</w:t>
            </w:r>
            <w:r>
              <w:br/>
              <w:t>b. I completely disagree.</w:t>
            </w:r>
            <w:r>
              <w:br/>
              <w:t>c. I’m not sure.</w:t>
            </w:r>
            <w:r>
              <w:br/>
              <w:t>d. I agree a little.</w:t>
            </w:r>
          </w:p>
        </w:tc>
        <w:tc>
          <w:tcPr>
            <w:tcW w:w="0" w:type="auto"/>
            <w:vAlign w:val="center"/>
            <w:hideMark/>
          </w:tcPr>
          <w:p w14:paraId="7F8714EC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a</w:t>
            </w:r>
          </w:p>
        </w:tc>
      </w:tr>
      <w:tr w:rsidR="000E6375" w14:paraId="6E3FA691" w14:textId="77777777" w:rsidTr="000E6375">
        <w:trPr>
          <w:tblCellSpacing w:w="15" w:type="dxa"/>
        </w:trPr>
        <w:tc>
          <w:tcPr>
            <w:tcW w:w="318" w:type="dxa"/>
            <w:vAlign w:val="center"/>
            <w:hideMark/>
          </w:tcPr>
          <w:p w14:paraId="6DE80296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8B8384A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Which sentence shows a </w:t>
            </w:r>
            <w:r>
              <w:rPr>
                <w:rStyle w:val="Strong"/>
              </w:rPr>
              <w:t>polite disagreement</w:t>
            </w:r>
            <w:r>
              <w:t>?</w:t>
            </w:r>
          </w:p>
        </w:tc>
        <w:tc>
          <w:tcPr>
            <w:tcW w:w="0" w:type="auto"/>
            <w:vAlign w:val="center"/>
            <w:hideMark/>
          </w:tcPr>
          <w:p w14:paraId="4E545C34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a. </w:t>
            </w:r>
            <w:r>
              <w:rPr>
                <w:rStyle w:val="Strong"/>
              </w:rPr>
              <w:t>I see your point, but I have a different opinion.</w:t>
            </w:r>
            <w:r>
              <w:br/>
              <w:t>b. You’re wrong!</w:t>
            </w:r>
            <w:r>
              <w:br/>
              <w:t>c. That’s stupid.</w:t>
            </w:r>
            <w:r>
              <w:br/>
              <w:t>d. I don’t like your idea.</w:t>
            </w:r>
          </w:p>
        </w:tc>
        <w:tc>
          <w:tcPr>
            <w:tcW w:w="0" w:type="auto"/>
            <w:vAlign w:val="center"/>
            <w:hideMark/>
          </w:tcPr>
          <w:p w14:paraId="15621155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a</w:t>
            </w:r>
          </w:p>
        </w:tc>
      </w:tr>
      <w:tr w:rsidR="000E6375" w14:paraId="0117EBF3" w14:textId="77777777" w:rsidTr="000E6375">
        <w:trPr>
          <w:tblCellSpacing w:w="15" w:type="dxa"/>
        </w:trPr>
        <w:tc>
          <w:tcPr>
            <w:tcW w:w="318" w:type="dxa"/>
            <w:vAlign w:val="center"/>
            <w:hideMark/>
          </w:tcPr>
          <w:p w14:paraId="1AE60DD3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6AD28F4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Choose the best response to express </w:t>
            </w:r>
            <w:r>
              <w:rPr>
                <w:rStyle w:val="Strong"/>
              </w:rPr>
              <w:t>agreement</w:t>
            </w:r>
            <w:r>
              <w:t>:</w:t>
            </w:r>
            <w:r>
              <w:br/>
              <w:t>A: “The internet has made life easier.”</w:t>
            </w:r>
          </w:p>
        </w:tc>
        <w:tc>
          <w:tcPr>
            <w:tcW w:w="0" w:type="auto"/>
            <w:vAlign w:val="center"/>
            <w:hideMark/>
          </w:tcPr>
          <w:p w14:paraId="3C08CF30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a. </w:t>
            </w:r>
            <w:r>
              <w:rPr>
                <w:rStyle w:val="Strong"/>
              </w:rPr>
              <w:t>I totally agree with that.</w:t>
            </w:r>
            <w:r>
              <w:br/>
              <w:t>b. I’m not sure about that.</w:t>
            </w:r>
            <w:r>
              <w:br/>
              <w:t>c. I don’t think so.</w:t>
            </w:r>
            <w:r>
              <w:br/>
              <w:t>d. I disagree with you.</w:t>
            </w:r>
          </w:p>
        </w:tc>
        <w:tc>
          <w:tcPr>
            <w:tcW w:w="0" w:type="auto"/>
            <w:vAlign w:val="center"/>
            <w:hideMark/>
          </w:tcPr>
          <w:p w14:paraId="39014745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a</w:t>
            </w:r>
          </w:p>
        </w:tc>
      </w:tr>
      <w:tr w:rsidR="000E6375" w14:paraId="7F615DE4" w14:textId="77777777" w:rsidTr="000E6375">
        <w:trPr>
          <w:tblCellSpacing w:w="15" w:type="dxa"/>
        </w:trPr>
        <w:tc>
          <w:tcPr>
            <w:tcW w:w="318" w:type="dxa"/>
            <w:vAlign w:val="center"/>
            <w:hideMark/>
          </w:tcPr>
          <w:p w14:paraId="0DC38081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20258353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Choose the best response to express </w:t>
            </w:r>
            <w:r>
              <w:rPr>
                <w:rStyle w:val="Strong"/>
              </w:rPr>
              <w:t>disagreement</w:t>
            </w:r>
            <w:r>
              <w:t>:</w:t>
            </w:r>
            <w:r>
              <w:br/>
              <w:t>A: “Watching TV is better than reading books.”</w:t>
            </w:r>
          </w:p>
        </w:tc>
        <w:tc>
          <w:tcPr>
            <w:tcW w:w="0" w:type="auto"/>
            <w:vAlign w:val="center"/>
            <w:hideMark/>
          </w:tcPr>
          <w:p w14:paraId="5A2BB771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a. I agree with you.</w:t>
            </w:r>
            <w:r>
              <w:br/>
              <w:t>b. That’s true.</w:t>
            </w:r>
            <w:r>
              <w:br/>
              <w:t xml:space="preserve">c. </w:t>
            </w:r>
            <w:r>
              <w:rPr>
                <w:rStyle w:val="Strong"/>
              </w:rPr>
              <w:t>I see things differently.</w:t>
            </w:r>
            <w:r>
              <w:br/>
              <w:t>d. Absolutely!</w:t>
            </w:r>
          </w:p>
        </w:tc>
        <w:tc>
          <w:tcPr>
            <w:tcW w:w="0" w:type="auto"/>
            <w:vAlign w:val="center"/>
            <w:hideMark/>
          </w:tcPr>
          <w:p w14:paraId="5A2959A8" w14:textId="77777777" w:rsidR="000E6375" w:rsidRDefault="000E6375" w:rsidP="000E63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c</w:t>
            </w:r>
          </w:p>
        </w:tc>
      </w:tr>
    </w:tbl>
    <w:p w14:paraId="31D40788" w14:textId="77777777" w:rsidR="000E6375" w:rsidRDefault="000E6375" w:rsidP="000E6375">
      <w:pPr>
        <w:pStyle w:val="z-BottomofForm"/>
        <w:jc w:val="left"/>
        <w:rPr>
          <w:vanish w:val="0"/>
        </w:rPr>
      </w:pPr>
      <w:r>
        <w:t>Bottom of Form</w:t>
      </w:r>
    </w:p>
    <w:p w14:paraId="448E7779" w14:textId="77777777" w:rsidR="00DE0D83" w:rsidRPr="00750CC4" w:rsidRDefault="00DE0D83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lang w:val="id-ID"/>
        </w:rPr>
      </w:pPr>
    </w:p>
    <w:p w14:paraId="06E27F58" w14:textId="3F2B4E6B" w:rsidR="00B05675" w:rsidRPr="00807E3F" w:rsidRDefault="00B05675" w:rsidP="00807E3F">
      <w:pPr>
        <w:pStyle w:val="ListParagraph"/>
        <w:numPr>
          <w:ilvl w:val="2"/>
          <w:numId w:val="2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07E3F">
        <w:rPr>
          <w:rFonts w:ascii="Times New Roman" w:hAnsi="Times New Roman" w:cs="Times New Roman"/>
          <w:lang w:val="en-US"/>
        </w:rPr>
        <w:t>ASESMEN FORMATIF (</w:t>
      </w:r>
      <w:proofErr w:type="spellStart"/>
      <w:r w:rsidRPr="00807E3F">
        <w:rPr>
          <w:rFonts w:ascii="Times New Roman" w:hAnsi="Times New Roman" w:cs="Times New Roman"/>
          <w:lang w:val="en-US"/>
        </w:rPr>
        <w:t>Diagnostik</w:t>
      </w:r>
      <w:proofErr w:type="spellEnd"/>
      <w:r w:rsidRPr="00807E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7E3F">
        <w:rPr>
          <w:rFonts w:ascii="Times New Roman" w:hAnsi="Times New Roman" w:cs="Times New Roman"/>
          <w:lang w:val="en-US"/>
        </w:rPr>
        <w:t>Kognitif</w:t>
      </w:r>
      <w:proofErr w:type="spellEnd"/>
      <w:r w:rsidRPr="00807E3F">
        <w:rPr>
          <w:rFonts w:ascii="Times New Roman" w:hAnsi="Times New Roman" w:cs="Times New Roman"/>
          <w:lang w:val="en-US"/>
        </w:rPr>
        <w:t xml:space="preserve">) – </w:t>
      </w:r>
      <w:r w:rsidR="000E6375" w:rsidRPr="00807E3F">
        <w:rPr>
          <w:rFonts w:ascii="Times New Roman" w:hAnsi="Times New Roman" w:cs="Times New Roman"/>
          <w:lang w:val="en-US"/>
        </w:rPr>
        <w:t>Agreement and disagreement</w:t>
      </w:r>
    </w:p>
    <w:p w14:paraId="01F64070" w14:textId="77777777" w:rsidR="005516AE" w:rsidRPr="005516AE" w:rsidRDefault="005516AE" w:rsidP="005516AE">
      <w:pPr>
        <w:rPr>
          <w:rFonts w:ascii="Times New Roman" w:hAnsi="Times New Roman" w:cs="Times New Roman"/>
          <w:b/>
          <w:bCs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>ASESMEN FORMATIF (</w:t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Diagnostik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Kognitif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>)</w:t>
      </w:r>
    </w:p>
    <w:p w14:paraId="5F12B1E6" w14:textId="5BBA586C" w:rsidR="005516AE" w:rsidRPr="005516AE" w:rsidRDefault="005516AE" w:rsidP="005516AE">
      <w:pPr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>Mata Pelajaran:</w:t>
      </w:r>
      <w:r w:rsidRPr="005516AE">
        <w:rPr>
          <w:rFonts w:ascii="Times New Roman" w:hAnsi="Times New Roman" w:cs="Times New Roman"/>
          <w:lang w:val="en-US"/>
        </w:rPr>
        <w:t xml:space="preserve"> Bahasa </w:t>
      </w:r>
      <w:proofErr w:type="spellStart"/>
      <w:r w:rsidRPr="005516AE">
        <w:rPr>
          <w:rFonts w:ascii="Times New Roman" w:hAnsi="Times New Roman" w:cs="Times New Roman"/>
          <w:lang w:val="en-US"/>
        </w:rPr>
        <w:t>Inggris</w:t>
      </w:r>
      <w:proofErr w:type="spellEnd"/>
      <w:r w:rsidRPr="005516AE">
        <w:rPr>
          <w:rFonts w:ascii="Times New Roman" w:hAnsi="Times New Roman" w:cs="Times New Roman"/>
          <w:lang w:val="en-US"/>
        </w:rPr>
        <w:br/>
      </w:r>
      <w:r w:rsidRPr="005516AE">
        <w:rPr>
          <w:rFonts w:ascii="Times New Roman" w:hAnsi="Times New Roman" w:cs="Times New Roman"/>
          <w:b/>
          <w:bCs/>
          <w:lang w:val="en-US"/>
        </w:rPr>
        <w:t>Fase:</w:t>
      </w:r>
      <w:r w:rsidRPr="005516AE">
        <w:rPr>
          <w:rFonts w:ascii="Times New Roman" w:hAnsi="Times New Roman" w:cs="Times New Roman"/>
          <w:lang w:val="en-US"/>
        </w:rPr>
        <w:t xml:space="preserve"> F (</w:t>
      </w:r>
      <w:proofErr w:type="spellStart"/>
      <w:r w:rsidRPr="005516AE">
        <w:rPr>
          <w:rFonts w:ascii="Times New Roman" w:hAnsi="Times New Roman" w:cs="Times New Roman"/>
          <w:lang w:val="en-US"/>
        </w:rPr>
        <w:t>Kelas</w:t>
      </w:r>
      <w:proofErr w:type="spellEnd"/>
      <w:r w:rsidRPr="005516AE">
        <w:rPr>
          <w:rFonts w:ascii="Times New Roman" w:hAnsi="Times New Roman" w:cs="Times New Roman"/>
          <w:lang w:val="en-US"/>
        </w:rPr>
        <w:t xml:space="preserve"> XI SMK)</w:t>
      </w:r>
      <w:r w:rsidRPr="005516AE">
        <w:rPr>
          <w:rFonts w:ascii="Times New Roman" w:hAnsi="Times New Roman" w:cs="Times New Roman"/>
          <w:lang w:val="en-US"/>
        </w:rPr>
        <w:br/>
      </w:r>
      <w:r w:rsidRPr="005516AE">
        <w:rPr>
          <w:rFonts w:ascii="Times New Roman" w:hAnsi="Times New Roman" w:cs="Times New Roman"/>
          <w:b/>
          <w:bCs/>
          <w:lang w:val="en-US"/>
        </w:rPr>
        <w:t>Materi:</w:t>
      </w:r>
      <w:r w:rsidRPr="005516AE">
        <w:rPr>
          <w:rFonts w:ascii="Times New Roman" w:hAnsi="Times New Roman" w:cs="Times New Roman"/>
          <w:lang w:val="en-US"/>
        </w:rPr>
        <w:t xml:space="preserve"> </w:t>
      </w:r>
      <w:r w:rsidRPr="005516AE">
        <w:rPr>
          <w:rFonts w:ascii="Times New Roman" w:hAnsi="Times New Roman" w:cs="Times New Roman"/>
          <w:i/>
          <w:iCs/>
          <w:lang w:val="en-US"/>
        </w:rPr>
        <w:t>Expressing Agreement and Disagreement</w:t>
      </w:r>
      <w:r w:rsidRPr="005516AE">
        <w:rPr>
          <w:rFonts w:ascii="Times New Roman" w:hAnsi="Times New Roman" w:cs="Times New Roman"/>
          <w:lang w:val="en-US"/>
        </w:rPr>
        <w:br/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Bentuk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>:</w:t>
      </w:r>
      <w:r w:rsidRPr="00551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lang w:val="en-US"/>
        </w:rPr>
        <w:t>Pilihan</w:t>
      </w:r>
      <w:proofErr w:type="spellEnd"/>
      <w:r w:rsidRPr="005516AE">
        <w:rPr>
          <w:rFonts w:ascii="Times New Roman" w:hAnsi="Times New Roman" w:cs="Times New Roman"/>
          <w:lang w:val="en-US"/>
        </w:rPr>
        <w:t xml:space="preserve"> Ganda (1 </w:t>
      </w:r>
      <w:proofErr w:type="spellStart"/>
      <w:r w:rsidRPr="005516AE">
        <w:rPr>
          <w:rFonts w:ascii="Times New Roman" w:hAnsi="Times New Roman" w:cs="Times New Roman"/>
          <w:lang w:val="en-US"/>
        </w:rPr>
        <w:t>jawaban</w:t>
      </w:r>
      <w:proofErr w:type="spellEnd"/>
      <w:r w:rsidRPr="00551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lang w:val="en-US"/>
        </w:rPr>
        <w:t>benar</w:t>
      </w:r>
      <w:proofErr w:type="spellEnd"/>
      <w:r w:rsidRPr="005516AE">
        <w:rPr>
          <w:rFonts w:ascii="Times New Roman" w:hAnsi="Times New Roman" w:cs="Times New Roman"/>
          <w:lang w:val="en-US"/>
        </w:rPr>
        <w:t>)</w:t>
      </w:r>
    </w:p>
    <w:p w14:paraId="6B3F9AA6" w14:textId="77777777" w:rsidR="005516AE" w:rsidRPr="005516AE" w:rsidRDefault="005516AE" w:rsidP="005516AE">
      <w:pPr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lang w:val="en-US"/>
        </w:rPr>
        <w:pict w14:anchorId="15F20D55">
          <v:rect id="_x0000_i1053" style="width:0;height:1.5pt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6174"/>
        <w:gridCol w:w="5152"/>
        <w:gridCol w:w="1703"/>
      </w:tblGrid>
      <w:tr w:rsidR="005516AE" w:rsidRPr="005516AE" w14:paraId="02E1C1F9" w14:textId="77777777" w:rsidTr="005516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1CB7D6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2C54504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Soal</w:t>
            </w:r>
          </w:p>
        </w:tc>
        <w:tc>
          <w:tcPr>
            <w:tcW w:w="0" w:type="auto"/>
            <w:vAlign w:val="center"/>
            <w:hideMark/>
          </w:tcPr>
          <w:p w14:paraId="04F56DBF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Pilihan</w:t>
            </w:r>
            <w:proofErr w:type="spellEnd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7FE0D9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Kunci</w:t>
            </w:r>
            <w:proofErr w:type="spellEnd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Jawaban</w:t>
            </w:r>
            <w:proofErr w:type="spellEnd"/>
          </w:p>
        </w:tc>
      </w:tr>
      <w:tr w:rsidR="005516AE" w:rsidRPr="005516AE" w14:paraId="454C468E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B1878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46711C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of the following sentences expresses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A6E34E3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I’m afraid I can’t agree with you.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b. I totally agree with your opinion.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 don’t think so.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That’s not how I see it.</w:t>
            </w:r>
          </w:p>
        </w:tc>
        <w:tc>
          <w:tcPr>
            <w:tcW w:w="0" w:type="auto"/>
            <w:vAlign w:val="center"/>
            <w:hideMark/>
          </w:tcPr>
          <w:p w14:paraId="40EFA9A7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5516AE" w:rsidRPr="005516AE" w14:paraId="3DFD2ECA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B9C17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DFE469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What does the phrase </w:t>
            </w:r>
            <w:r w:rsidRPr="005516AE">
              <w:rPr>
                <w:rFonts w:ascii="Times New Roman" w:hAnsi="Times New Roman" w:cs="Times New Roman"/>
                <w:i/>
                <w:iCs/>
                <w:lang w:val="en-US"/>
              </w:rPr>
              <w:t>"I couldn’t agree more"</w:t>
            </w:r>
            <w:r w:rsidRPr="005516AE">
              <w:rPr>
                <w:rFonts w:ascii="Times New Roman" w:hAnsi="Times New Roman" w:cs="Times New Roman"/>
                <w:lang w:val="en-US"/>
              </w:rPr>
              <w:t xml:space="preserve"> mean?</w:t>
            </w:r>
          </w:p>
        </w:tc>
        <w:tc>
          <w:tcPr>
            <w:tcW w:w="0" w:type="auto"/>
            <w:vAlign w:val="center"/>
            <w:hideMark/>
          </w:tcPr>
          <w:p w14:paraId="574A89FA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completely 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 completely disagree.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I’m not sure.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agree a little.</w:t>
            </w:r>
          </w:p>
        </w:tc>
        <w:tc>
          <w:tcPr>
            <w:tcW w:w="0" w:type="auto"/>
            <w:vAlign w:val="center"/>
            <w:hideMark/>
          </w:tcPr>
          <w:p w14:paraId="619C2325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5516AE" w:rsidRPr="005516AE" w14:paraId="7D0E918C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8C7E3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91466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sentence shows a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polite disagreement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8306B17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see your point, but I have a different opinion.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You’re wrong!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That’s stupid.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don’t like your idea.</w:t>
            </w:r>
          </w:p>
        </w:tc>
        <w:tc>
          <w:tcPr>
            <w:tcW w:w="0" w:type="auto"/>
            <w:vAlign w:val="center"/>
            <w:hideMark/>
          </w:tcPr>
          <w:p w14:paraId="6489299E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5516AE" w:rsidRPr="005516AE" w14:paraId="20971CE3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2B16E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8D8F52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Choose the best response to express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: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A: “The internet has made life easier.”</w:t>
            </w:r>
          </w:p>
        </w:tc>
        <w:tc>
          <w:tcPr>
            <w:tcW w:w="0" w:type="auto"/>
            <w:vAlign w:val="center"/>
            <w:hideMark/>
          </w:tcPr>
          <w:p w14:paraId="08C005C6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totally agree with that.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I’m not sure about that.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 don’t think so.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disagree with you.</w:t>
            </w:r>
          </w:p>
        </w:tc>
        <w:tc>
          <w:tcPr>
            <w:tcW w:w="0" w:type="auto"/>
            <w:vAlign w:val="center"/>
            <w:hideMark/>
          </w:tcPr>
          <w:p w14:paraId="49AA2D42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5516AE" w:rsidRPr="005516AE" w14:paraId="79699BC8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BF71F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84451D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Choose the best response to express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disagreement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: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A: “Watching TV is better than reading books.”</w:t>
            </w:r>
          </w:p>
        </w:tc>
        <w:tc>
          <w:tcPr>
            <w:tcW w:w="0" w:type="auto"/>
            <w:vAlign w:val="center"/>
            <w:hideMark/>
          </w:tcPr>
          <w:p w14:paraId="285C561C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 agree with you.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That’s true.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c. I see things differently.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Absolutely!</w:t>
            </w:r>
          </w:p>
        </w:tc>
        <w:tc>
          <w:tcPr>
            <w:tcW w:w="0" w:type="auto"/>
            <w:vAlign w:val="center"/>
            <w:hideMark/>
          </w:tcPr>
          <w:p w14:paraId="79602B4A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</w:p>
        </w:tc>
      </w:tr>
      <w:tr w:rsidR="005516AE" w:rsidRPr="005516AE" w14:paraId="7DFC4369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A490E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219299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phrase is an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informal</w:t>
            </w:r>
            <w:r w:rsidRPr="005516AE">
              <w:rPr>
                <w:rFonts w:ascii="Times New Roman" w:hAnsi="Times New Roman" w:cs="Times New Roman"/>
                <w:lang w:val="en-US"/>
              </w:rPr>
              <w:t xml:space="preserve"> way to agree?</w:t>
            </w:r>
          </w:p>
        </w:tc>
        <w:tc>
          <w:tcPr>
            <w:tcW w:w="0" w:type="auto"/>
            <w:vAlign w:val="center"/>
            <w:hideMark/>
          </w:tcPr>
          <w:p w14:paraId="6201E2BA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I’m afraid I disagree.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 think so too.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c. Yeah, totally!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That’s not true.</w:t>
            </w:r>
          </w:p>
        </w:tc>
        <w:tc>
          <w:tcPr>
            <w:tcW w:w="0" w:type="auto"/>
            <w:vAlign w:val="center"/>
            <w:hideMark/>
          </w:tcPr>
          <w:p w14:paraId="7D63F007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5516AE" w:rsidRPr="005516AE" w14:paraId="342808B5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3118C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B5122E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is the </w:t>
            </w:r>
            <w:proofErr w:type="gramStart"/>
            <w:r w:rsidRPr="005516AE">
              <w:rPr>
                <w:rFonts w:ascii="Times New Roman" w:hAnsi="Times New Roman" w:cs="Times New Roman"/>
                <w:lang w:val="en-US"/>
              </w:rPr>
              <w:t>most polite</w:t>
            </w:r>
            <w:proofErr w:type="gramEnd"/>
            <w:r w:rsidRPr="005516AE">
              <w:rPr>
                <w:rFonts w:ascii="Times New Roman" w:hAnsi="Times New Roman" w:cs="Times New Roman"/>
                <w:lang w:val="en-US"/>
              </w:rPr>
              <w:t xml:space="preserve"> disagreement?</w:t>
            </w:r>
          </w:p>
        </w:tc>
        <w:tc>
          <w:tcPr>
            <w:tcW w:w="0" w:type="auto"/>
            <w:vAlign w:val="center"/>
            <w:hideMark/>
          </w:tcPr>
          <w:p w14:paraId="06876540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understand your point, but I see it differently.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You’re completely wrong.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No way!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don’t like that.</w:t>
            </w:r>
          </w:p>
        </w:tc>
        <w:tc>
          <w:tcPr>
            <w:tcW w:w="0" w:type="auto"/>
            <w:vAlign w:val="center"/>
            <w:hideMark/>
          </w:tcPr>
          <w:p w14:paraId="1344095E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5516AE" w:rsidRPr="005516AE" w14:paraId="26ED2D4E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2CC03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B97B23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A: “Online learning is more effective than classroom learning.”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Choose an agreement response:</w:t>
            </w:r>
          </w:p>
        </w:tc>
        <w:tc>
          <w:tcPr>
            <w:tcW w:w="0" w:type="auto"/>
            <w:vAlign w:val="center"/>
            <w:hideMark/>
          </w:tcPr>
          <w:p w14:paraId="2FB5C4DC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 don’t think so.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b. I agree, it’s very convenient.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 see things differently.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That’s not right.</w:t>
            </w:r>
          </w:p>
        </w:tc>
        <w:tc>
          <w:tcPr>
            <w:tcW w:w="0" w:type="auto"/>
            <w:vAlign w:val="center"/>
            <w:hideMark/>
          </w:tcPr>
          <w:p w14:paraId="6B4DE8E9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5516AE" w:rsidRPr="005516AE" w14:paraId="59DAE457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FCA25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12AF237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A: “Fast food is healthier than homemade food.”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Choose a disagreement response:</w:t>
            </w:r>
          </w:p>
        </w:tc>
        <w:tc>
          <w:tcPr>
            <w:tcW w:w="0" w:type="auto"/>
            <w:vAlign w:val="center"/>
            <w:hideMark/>
          </w:tcPr>
          <w:p w14:paraId="779AFCB9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I’m afraid I can’t agree with that.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 totally 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That’s right.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think so too.</w:t>
            </w:r>
          </w:p>
        </w:tc>
        <w:tc>
          <w:tcPr>
            <w:tcW w:w="0" w:type="auto"/>
            <w:vAlign w:val="center"/>
            <w:hideMark/>
          </w:tcPr>
          <w:p w14:paraId="0FDE2FC2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5516AE" w:rsidRPr="005516AE" w14:paraId="2AD9B8AD" w14:textId="77777777" w:rsidTr="005516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6C6A8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AFE7D6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Which of the following is a formal expression of agreement?</w:t>
            </w:r>
          </w:p>
        </w:tc>
        <w:tc>
          <w:tcPr>
            <w:tcW w:w="0" w:type="auto"/>
            <w:vAlign w:val="center"/>
            <w:hideMark/>
          </w:tcPr>
          <w:p w14:paraId="475DB730" w14:textId="77777777" w:rsidR="005516AE" w:rsidRPr="005516AE" w:rsidRDefault="005516AE" w:rsidP="005516AE">
            <w:pPr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Yeah, I know.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b. I completely share your opinion.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That’s so true!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You’re wrong.</w:t>
            </w:r>
          </w:p>
        </w:tc>
        <w:tc>
          <w:tcPr>
            <w:tcW w:w="0" w:type="auto"/>
            <w:vAlign w:val="center"/>
            <w:hideMark/>
          </w:tcPr>
          <w:p w14:paraId="714979FC" w14:textId="77777777" w:rsidR="005516AE" w:rsidRPr="005516AE" w:rsidRDefault="005516AE" w:rsidP="005516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</w:tbl>
    <w:p w14:paraId="433A1D0D" w14:textId="77777777" w:rsidR="0081704B" w:rsidRPr="00750CC4" w:rsidRDefault="0081704B">
      <w:pPr>
        <w:jc w:val="both"/>
        <w:rPr>
          <w:rFonts w:ascii="Times New Roman" w:hAnsi="Times New Roman" w:cs="Times New Roman"/>
          <w:lang w:val="id-ID"/>
        </w:rPr>
      </w:pPr>
    </w:p>
    <w:p w14:paraId="277958B6" w14:textId="23B6E799" w:rsidR="0081704B" w:rsidRPr="00807E3F" w:rsidRDefault="00000000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bCs/>
          <w:lang w:val="id-ID"/>
        </w:rPr>
      </w:pPr>
      <w:r w:rsidRPr="00807E3F">
        <w:rPr>
          <w:rFonts w:ascii="Times New Roman" w:hAnsi="Times New Roman" w:cs="Times New Roman"/>
          <w:b/>
          <w:bCs/>
          <w:lang w:val="id-ID"/>
        </w:rPr>
        <w:t>Instrumen Asesmen Formatif Proses</w:t>
      </w:r>
    </w:p>
    <w:p w14:paraId="452BE04D" w14:textId="77777777" w:rsidR="005516AE" w:rsidRPr="005516AE" w:rsidRDefault="005516AE" w:rsidP="005516AE">
      <w:pPr>
        <w:pStyle w:val="ListParagraph"/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Instrumen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Asesmen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Formatif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 xml:space="preserve"> Proses – Agreement and Disagreement (</w:t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Pilihan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 xml:space="preserve"> Ganda)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946"/>
        <w:gridCol w:w="4227"/>
        <w:gridCol w:w="2118"/>
        <w:gridCol w:w="1309"/>
      </w:tblGrid>
      <w:tr w:rsidR="005516AE" w:rsidRPr="005516AE" w14:paraId="00DB968E" w14:textId="77777777" w:rsidTr="00807E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48C96F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No</w:t>
            </w:r>
          </w:p>
        </w:tc>
        <w:tc>
          <w:tcPr>
            <w:tcW w:w="0" w:type="auto"/>
            <w:vAlign w:val="center"/>
            <w:hideMark/>
          </w:tcPr>
          <w:p w14:paraId="66646A88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Soal</w:t>
            </w:r>
          </w:p>
        </w:tc>
        <w:tc>
          <w:tcPr>
            <w:tcW w:w="0" w:type="auto"/>
            <w:vAlign w:val="center"/>
            <w:hideMark/>
          </w:tcPr>
          <w:p w14:paraId="3557E0FD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Pilihan</w:t>
            </w:r>
            <w:proofErr w:type="spellEnd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F0DE0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Kunci</w:t>
            </w:r>
            <w:proofErr w:type="spellEnd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A3F42F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Skor</w:t>
            </w:r>
          </w:p>
        </w:tc>
      </w:tr>
      <w:tr w:rsidR="005516AE" w:rsidRPr="005516AE" w14:paraId="36A53DF0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B7325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ED16B4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of the following sentences expresses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68CC894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I’m afraid I can’t agree with you.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b. I totally agree with your opinion.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 don’t think so.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That’s not how I see it.</w:t>
            </w:r>
          </w:p>
        </w:tc>
        <w:tc>
          <w:tcPr>
            <w:tcW w:w="0" w:type="auto"/>
            <w:vAlign w:val="center"/>
            <w:hideMark/>
          </w:tcPr>
          <w:p w14:paraId="61F77E0A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EAB2487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28F53220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5F36E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98BB99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What does the phrase </w:t>
            </w:r>
            <w:r w:rsidRPr="005516AE">
              <w:rPr>
                <w:rFonts w:ascii="Times New Roman" w:hAnsi="Times New Roman" w:cs="Times New Roman"/>
                <w:i/>
                <w:iCs/>
                <w:lang w:val="en-US"/>
              </w:rPr>
              <w:t>"I couldn’t agree more"</w:t>
            </w:r>
            <w:r w:rsidRPr="005516AE">
              <w:rPr>
                <w:rFonts w:ascii="Times New Roman" w:hAnsi="Times New Roman" w:cs="Times New Roman"/>
                <w:lang w:val="en-US"/>
              </w:rPr>
              <w:t xml:space="preserve"> mean?</w:t>
            </w:r>
          </w:p>
        </w:tc>
        <w:tc>
          <w:tcPr>
            <w:tcW w:w="0" w:type="auto"/>
            <w:vAlign w:val="center"/>
            <w:hideMark/>
          </w:tcPr>
          <w:p w14:paraId="5861A124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completely 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 completely disagree.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I’m not sure.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agree a little.</w:t>
            </w:r>
          </w:p>
        </w:tc>
        <w:tc>
          <w:tcPr>
            <w:tcW w:w="0" w:type="auto"/>
            <w:vAlign w:val="center"/>
            <w:hideMark/>
          </w:tcPr>
          <w:p w14:paraId="346FC3A3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EB10AB9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45F1B078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0C413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BEED90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sentence shows a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polite disagreement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CAC6CEC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see your point, but I have a different opinion.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You’re wrong!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That’s stupid.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don’t like your idea.</w:t>
            </w:r>
          </w:p>
        </w:tc>
        <w:tc>
          <w:tcPr>
            <w:tcW w:w="0" w:type="auto"/>
            <w:vAlign w:val="center"/>
            <w:hideMark/>
          </w:tcPr>
          <w:p w14:paraId="7DDBA21A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DE6AFC3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1681EF64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BC355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51889E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Choose the best response to express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: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A: “The internet has made life easier.”</w:t>
            </w:r>
          </w:p>
        </w:tc>
        <w:tc>
          <w:tcPr>
            <w:tcW w:w="0" w:type="auto"/>
            <w:vAlign w:val="center"/>
            <w:hideMark/>
          </w:tcPr>
          <w:p w14:paraId="7CF2EF16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totally agree with that.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I’m not sure about that.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 don’t think so.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disagree with you.</w:t>
            </w:r>
          </w:p>
        </w:tc>
        <w:tc>
          <w:tcPr>
            <w:tcW w:w="0" w:type="auto"/>
            <w:vAlign w:val="center"/>
            <w:hideMark/>
          </w:tcPr>
          <w:p w14:paraId="0ECB0918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E2898FD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5FB72E66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97BC4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9DB6A9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Choose the best response to express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disagreement</w:t>
            </w:r>
            <w:r w:rsidRPr="005516AE">
              <w:rPr>
                <w:rFonts w:ascii="Times New Roman" w:hAnsi="Times New Roman" w:cs="Times New Roman"/>
                <w:lang w:val="en-US"/>
              </w:rPr>
              <w:t>: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A: “Watching TV is better than reading books.”</w:t>
            </w:r>
          </w:p>
        </w:tc>
        <w:tc>
          <w:tcPr>
            <w:tcW w:w="0" w:type="auto"/>
            <w:vAlign w:val="center"/>
            <w:hideMark/>
          </w:tcPr>
          <w:p w14:paraId="327574E5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 agree with you.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That’s true.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c. I see things differently.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Absolutely!</w:t>
            </w:r>
          </w:p>
        </w:tc>
        <w:tc>
          <w:tcPr>
            <w:tcW w:w="0" w:type="auto"/>
            <w:vAlign w:val="center"/>
            <w:hideMark/>
          </w:tcPr>
          <w:p w14:paraId="5F1246A3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B2CC610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7460AF19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BF00D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B4D2E6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phrase is an </w:t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informal</w:t>
            </w:r>
            <w:r w:rsidRPr="005516AE">
              <w:rPr>
                <w:rFonts w:ascii="Times New Roman" w:hAnsi="Times New Roman" w:cs="Times New Roman"/>
                <w:lang w:val="en-US"/>
              </w:rPr>
              <w:t xml:space="preserve"> way to agree?</w:t>
            </w:r>
          </w:p>
        </w:tc>
        <w:tc>
          <w:tcPr>
            <w:tcW w:w="0" w:type="auto"/>
            <w:vAlign w:val="center"/>
            <w:hideMark/>
          </w:tcPr>
          <w:p w14:paraId="660BB9E3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I’m afraid I disagree.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 think so too.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c. Yeah, totally!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That’s not true.</w:t>
            </w:r>
          </w:p>
        </w:tc>
        <w:tc>
          <w:tcPr>
            <w:tcW w:w="0" w:type="auto"/>
            <w:vAlign w:val="center"/>
            <w:hideMark/>
          </w:tcPr>
          <w:p w14:paraId="6AE72EBA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</w:p>
        </w:tc>
        <w:tc>
          <w:tcPr>
            <w:tcW w:w="0" w:type="auto"/>
            <w:vAlign w:val="center"/>
            <w:hideMark/>
          </w:tcPr>
          <w:p w14:paraId="41F879AD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2BDAD118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A3656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735C95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 xml:space="preserve">Which is the </w:t>
            </w:r>
            <w:proofErr w:type="gramStart"/>
            <w:r w:rsidRPr="005516AE">
              <w:rPr>
                <w:rFonts w:ascii="Times New Roman" w:hAnsi="Times New Roman" w:cs="Times New Roman"/>
                <w:lang w:val="en-US"/>
              </w:rPr>
              <w:t>most polite</w:t>
            </w:r>
            <w:proofErr w:type="gramEnd"/>
            <w:r w:rsidRPr="005516AE">
              <w:rPr>
                <w:rFonts w:ascii="Times New Roman" w:hAnsi="Times New Roman" w:cs="Times New Roman"/>
                <w:lang w:val="en-US"/>
              </w:rPr>
              <w:t xml:space="preserve"> disagreement?</w:t>
            </w:r>
          </w:p>
        </w:tc>
        <w:tc>
          <w:tcPr>
            <w:tcW w:w="0" w:type="auto"/>
            <w:vAlign w:val="center"/>
            <w:hideMark/>
          </w:tcPr>
          <w:p w14:paraId="76B383B6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 understand your point, but I see it differently.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You’re completely wrong.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No way!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don’t like that.</w:t>
            </w:r>
          </w:p>
        </w:tc>
        <w:tc>
          <w:tcPr>
            <w:tcW w:w="0" w:type="auto"/>
            <w:vAlign w:val="center"/>
            <w:hideMark/>
          </w:tcPr>
          <w:p w14:paraId="5FD0D72C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9DBAF23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47F3367F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45778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9EC5097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A: “Online learning is more effective than classroom learning.”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Choose an agreement response:</w:t>
            </w:r>
          </w:p>
        </w:tc>
        <w:tc>
          <w:tcPr>
            <w:tcW w:w="0" w:type="auto"/>
            <w:vAlign w:val="center"/>
            <w:hideMark/>
          </w:tcPr>
          <w:p w14:paraId="09DC7AF7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I don’t think so.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b. I agree, it’s very convenient.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I see things differently.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That’s not right.</w:t>
            </w:r>
          </w:p>
        </w:tc>
        <w:tc>
          <w:tcPr>
            <w:tcW w:w="0" w:type="auto"/>
            <w:vAlign w:val="center"/>
            <w:hideMark/>
          </w:tcPr>
          <w:p w14:paraId="6A65FB7E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56DFF97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240001D5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E7C87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7C3172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A: “Fast food is healthier than homemade food.”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Choose a disagreement response:</w:t>
            </w:r>
          </w:p>
        </w:tc>
        <w:tc>
          <w:tcPr>
            <w:tcW w:w="0" w:type="auto"/>
            <w:vAlign w:val="center"/>
            <w:hideMark/>
          </w:tcPr>
          <w:p w14:paraId="42819331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a. I’m afraid I can’t agree with that.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b. I totally agree.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That’s right.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I think so too.</w:t>
            </w:r>
          </w:p>
        </w:tc>
        <w:tc>
          <w:tcPr>
            <w:tcW w:w="0" w:type="auto"/>
            <w:vAlign w:val="center"/>
            <w:hideMark/>
          </w:tcPr>
          <w:p w14:paraId="7FF8A227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071ACD4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516AE" w:rsidRPr="005516AE" w14:paraId="21CE771F" w14:textId="77777777" w:rsidTr="0080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006E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4435D8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Which of the following is a formal expression of agreement?</w:t>
            </w:r>
          </w:p>
        </w:tc>
        <w:tc>
          <w:tcPr>
            <w:tcW w:w="0" w:type="auto"/>
            <w:vAlign w:val="center"/>
            <w:hideMark/>
          </w:tcPr>
          <w:p w14:paraId="39D2724D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a. Yeah, I know.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</w:r>
            <w:r w:rsidRPr="005516AE">
              <w:rPr>
                <w:rFonts w:ascii="Times New Roman" w:hAnsi="Times New Roman" w:cs="Times New Roman"/>
                <w:b/>
                <w:bCs/>
                <w:lang w:val="en-US"/>
              </w:rPr>
              <w:t>b. I completely share your opinion.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c. That’s so true!</w:t>
            </w:r>
            <w:r w:rsidRPr="005516AE">
              <w:rPr>
                <w:rFonts w:ascii="Times New Roman" w:hAnsi="Times New Roman" w:cs="Times New Roman"/>
                <w:lang w:val="en-US"/>
              </w:rPr>
              <w:br/>
              <w:t>d. You’re wrong.</w:t>
            </w:r>
          </w:p>
        </w:tc>
        <w:tc>
          <w:tcPr>
            <w:tcW w:w="0" w:type="auto"/>
            <w:vAlign w:val="center"/>
            <w:hideMark/>
          </w:tcPr>
          <w:p w14:paraId="5977D976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5DE7229" w14:textId="77777777" w:rsidR="005516AE" w:rsidRPr="005516AE" w:rsidRDefault="005516AE" w:rsidP="005516AE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5516A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08BCAD24" w14:textId="77777777" w:rsidR="005516AE" w:rsidRPr="005516AE" w:rsidRDefault="005516AE" w:rsidP="005516AE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lang w:val="en-US"/>
        </w:rPr>
        <w:pict w14:anchorId="4E2038B2">
          <v:rect id="_x0000_i1061" style="width:0;height:1.5pt" o:hralign="center" o:hrstd="t" o:hr="t" fillcolor="#a0a0a0" stroked="f"/>
        </w:pict>
      </w:r>
    </w:p>
    <w:p w14:paraId="494AFF7E" w14:textId="77777777" w:rsidR="005516AE" w:rsidRPr="005516AE" w:rsidRDefault="005516AE" w:rsidP="005516AE">
      <w:pPr>
        <w:pStyle w:val="ListParagraph"/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Petunjuk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Penilaian</w:t>
      </w:r>
      <w:proofErr w:type="spellEnd"/>
    </w:p>
    <w:p w14:paraId="5D384E34" w14:textId="77777777" w:rsidR="005516AE" w:rsidRPr="005516AE" w:rsidRDefault="005516AE" w:rsidP="005516AE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 xml:space="preserve">Skor per </w:t>
      </w:r>
      <w:proofErr w:type="spellStart"/>
      <w:r w:rsidRPr="005516AE">
        <w:rPr>
          <w:rFonts w:ascii="Times New Roman" w:hAnsi="Times New Roman" w:cs="Times New Roman"/>
          <w:b/>
          <w:bCs/>
          <w:lang w:val="en-US"/>
        </w:rPr>
        <w:t>soal</w:t>
      </w:r>
      <w:proofErr w:type="spellEnd"/>
      <w:r w:rsidRPr="005516AE">
        <w:rPr>
          <w:rFonts w:ascii="Times New Roman" w:hAnsi="Times New Roman" w:cs="Times New Roman"/>
          <w:b/>
          <w:bCs/>
          <w:lang w:val="en-US"/>
        </w:rPr>
        <w:t>:</w:t>
      </w:r>
      <w:r w:rsidRPr="005516AE">
        <w:rPr>
          <w:rFonts w:ascii="Times New Roman" w:hAnsi="Times New Roman" w:cs="Times New Roman"/>
          <w:lang w:val="en-US"/>
        </w:rPr>
        <w:t xml:space="preserve"> 1 (</w:t>
      </w:r>
      <w:proofErr w:type="spellStart"/>
      <w:r w:rsidRPr="005516AE">
        <w:rPr>
          <w:rFonts w:ascii="Times New Roman" w:hAnsi="Times New Roman" w:cs="Times New Roman"/>
          <w:lang w:val="en-US"/>
        </w:rPr>
        <w:t>Benar</w:t>
      </w:r>
      <w:proofErr w:type="spellEnd"/>
      <w:r w:rsidRPr="005516AE">
        <w:rPr>
          <w:rFonts w:ascii="Times New Roman" w:hAnsi="Times New Roman" w:cs="Times New Roman"/>
          <w:lang w:val="en-US"/>
        </w:rPr>
        <w:t>), 0 (Salah)</w:t>
      </w:r>
    </w:p>
    <w:p w14:paraId="541CFB07" w14:textId="77777777" w:rsidR="005516AE" w:rsidRPr="005516AE" w:rsidRDefault="005516AE" w:rsidP="005516AE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>Nilai Akhir:</w:t>
      </w:r>
    </w:p>
    <w:p w14:paraId="76D72916" w14:textId="77777777" w:rsidR="005516AE" w:rsidRPr="005516AE" w:rsidRDefault="005516AE" w:rsidP="005516AE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lang w:val="en-US"/>
        </w:rPr>
        <w:lastRenderedPageBreak/>
        <w:t>Nilai=</w:t>
      </w:r>
      <w:proofErr w:type="spellStart"/>
      <w:r w:rsidRPr="005516AE">
        <w:rPr>
          <w:rFonts w:ascii="Times New Roman" w:hAnsi="Times New Roman" w:cs="Times New Roman"/>
          <w:lang w:val="en-US"/>
        </w:rPr>
        <w:t>Jumlah</w:t>
      </w:r>
      <w:proofErr w:type="spellEnd"/>
      <w:r w:rsidRPr="005516AE">
        <w:rPr>
          <w:rFonts w:ascii="Times New Roman" w:hAnsi="Times New Roman" w:cs="Times New Roman"/>
          <w:lang w:val="en-US"/>
        </w:rPr>
        <w:t> </w:t>
      </w:r>
      <w:proofErr w:type="spellStart"/>
      <w:r w:rsidRPr="005516AE">
        <w:rPr>
          <w:rFonts w:ascii="Times New Roman" w:hAnsi="Times New Roman" w:cs="Times New Roman"/>
          <w:lang w:val="en-US"/>
        </w:rPr>
        <w:t>Jawaban</w:t>
      </w:r>
      <w:proofErr w:type="spellEnd"/>
      <w:r w:rsidRPr="005516AE">
        <w:rPr>
          <w:rFonts w:ascii="Times New Roman" w:hAnsi="Times New Roman" w:cs="Times New Roman"/>
          <w:lang w:val="en-US"/>
        </w:rPr>
        <w:t> Benar10×100\</w:t>
      </w:r>
      <w:proofErr w:type="gramStart"/>
      <w:r w:rsidRPr="005516AE">
        <w:rPr>
          <w:rFonts w:ascii="Times New Roman" w:hAnsi="Times New Roman" w:cs="Times New Roman"/>
          <w:lang w:val="en-US"/>
        </w:rPr>
        <w:t>text{</w:t>
      </w:r>
      <w:proofErr w:type="gramEnd"/>
      <w:r w:rsidRPr="005516AE">
        <w:rPr>
          <w:rFonts w:ascii="Times New Roman" w:hAnsi="Times New Roman" w:cs="Times New Roman"/>
          <w:lang w:val="en-US"/>
        </w:rPr>
        <w:t>Nilai} = \</w:t>
      </w:r>
      <w:proofErr w:type="gramStart"/>
      <w:r w:rsidRPr="005516AE">
        <w:rPr>
          <w:rFonts w:ascii="Times New Roman" w:hAnsi="Times New Roman" w:cs="Times New Roman"/>
          <w:lang w:val="en-US"/>
        </w:rPr>
        <w:t>frac{</w:t>
      </w:r>
      <w:proofErr w:type="gramEnd"/>
      <w:r w:rsidRPr="005516AE">
        <w:rPr>
          <w:rFonts w:ascii="Times New Roman" w:hAnsi="Times New Roman" w:cs="Times New Roman"/>
          <w:lang w:val="en-US"/>
        </w:rPr>
        <w:t>\</w:t>
      </w:r>
      <w:proofErr w:type="gramStart"/>
      <w:r w:rsidRPr="005516AE">
        <w:rPr>
          <w:rFonts w:ascii="Times New Roman" w:hAnsi="Times New Roman" w:cs="Times New Roman"/>
          <w:lang w:val="en-US"/>
        </w:rPr>
        <w:t>text{</w:t>
      </w:r>
      <w:proofErr w:type="spellStart"/>
      <w:proofErr w:type="gramEnd"/>
      <w:r w:rsidRPr="005516AE">
        <w:rPr>
          <w:rFonts w:ascii="Times New Roman" w:hAnsi="Times New Roman" w:cs="Times New Roman"/>
          <w:lang w:val="en-US"/>
        </w:rPr>
        <w:t>Jumlah</w:t>
      </w:r>
      <w:proofErr w:type="spellEnd"/>
      <w:r w:rsidRPr="00551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lang w:val="en-US"/>
        </w:rPr>
        <w:t>Jawaban</w:t>
      </w:r>
      <w:proofErr w:type="spellEnd"/>
      <w:r w:rsidRPr="00551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lang w:val="en-US"/>
        </w:rPr>
        <w:t>Benar</w:t>
      </w:r>
      <w:proofErr w:type="spellEnd"/>
      <w:r w:rsidRPr="005516AE">
        <w:rPr>
          <w:rFonts w:ascii="Times New Roman" w:hAnsi="Times New Roman" w:cs="Times New Roman"/>
          <w:lang w:val="en-US"/>
        </w:rPr>
        <w:t>}}{10} \times 100Nilai=10Jumlah </w:t>
      </w:r>
      <w:proofErr w:type="spellStart"/>
      <w:r w:rsidRPr="005516AE">
        <w:rPr>
          <w:rFonts w:ascii="Times New Roman" w:hAnsi="Times New Roman" w:cs="Times New Roman"/>
          <w:lang w:val="en-US"/>
        </w:rPr>
        <w:t>Jawaban</w:t>
      </w:r>
      <w:proofErr w:type="spellEnd"/>
      <w:r w:rsidRPr="005516AE">
        <w:rPr>
          <w:rFonts w:ascii="Times New Roman" w:hAnsi="Times New Roman" w:cs="Times New Roman"/>
          <w:lang w:val="en-US"/>
        </w:rPr>
        <w:t> </w:t>
      </w:r>
      <w:proofErr w:type="spellStart"/>
      <w:r w:rsidRPr="005516AE">
        <w:rPr>
          <w:rFonts w:ascii="Times New Roman" w:hAnsi="Times New Roman" w:cs="Times New Roman"/>
          <w:lang w:val="en-US"/>
        </w:rPr>
        <w:t>Benar</w:t>
      </w:r>
      <w:proofErr w:type="spellEnd"/>
      <w:r w:rsidRPr="005516AE">
        <w:rPr>
          <w:rFonts w:ascii="Times New Roman" w:hAnsi="Times New Roman" w:cs="Times New Roman"/>
          <w:lang w:val="en-US"/>
        </w:rPr>
        <w:t xml:space="preserve">​×100 </w:t>
      </w:r>
    </w:p>
    <w:p w14:paraId="37502043" w14:textId="77777777" w:rsidR="005516AE" w:rsidRPr="005516AE" w:rsidRDefault="005516AE" w:rsidP="005516AE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lang w:val="en-US"/>
        </w:rPr>
      </w:pPr>
      <w:proofErr w:type="spellStart"/>
      <w:r w:rsidRPr="005516AE">
        <w:rPr>
          <w:rFonts w:ascii="Times New Roman" w:hAnsi="Times New Roman" w:cs="Times New Roman"/>
          <w:lang w:val="en-US"/>
        </w:rPr>
        <w:t>Interpretasi</w:t>
      </w:r>
      <w:proofErr w:type="spellEnd"/>
      <w:r w:rsidRPr="005516AE">
        <w:rPr>
          <w:rFonts w:ascii="Times New Roman" w:hAnsi="Times New Roman" w:cs="Times New Roman"/>
          <w:lang w:val="en-US"/>
        </w:rPr>
        <w:t>:</w:t>
      </w:r>
    </w:p>
    <w:p w14:paraId="17F27A24" w14:textId="77777777" w:rsidR="005516AE" w:rsidRPr="005516AE" w:rsidRDefault="005516AE" w:rsidP="005516AE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>85–100</w:t>
      </w:r>
      <w:r w:rsidRPr="005516AE">
        <w:rPr>
          <w:rFonts w:ascii="Times New Roman" w:hAnsi="Times New Roman" w:cs="Times New Roman"/>
          <w:lang w:val="en-US"/>
        </w:rPr>
        <w:t xml:space="preserve"> = Sangat Baik</w:t>
      </w:r>
    </w:p>
    <w:p w14:paraId="4C447BB6" w14:textId="77777777" w:rsidR="005516AE" w:rsidRPr="005516AE" w:rsidRDefault="005516AE" w:rsidP="005516AE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>70–84</w:t>
      </w:r>
      <w:r w:rsidRPr="005516AE">
        <w:rPr>
          <w:rFonts w:ascii="Times New Roman" w:hAnsi="Times New Roman" w:cs="Times New Roman"/>
          <w:lang w:val="en-US"/>
        </w:rPr>
        <w:t xml:space="preserve"> = Baik</w:t>
      </w:r>
    </w:p>
    <w:p w14:paraId="7A4ADDA4" w14:textId="77777777" w:rsidR="005516AE" w:rsidRPr="005516AE" w:rsidRDefault="005516AE" w:rsidP="005516AE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>55–69</w:t>
      </w:r>
      <w:r w:rsidRPr="005516AE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5516AE">
        <w:rPr>
          <w:rFonts w:ascii="Times New Roman" w:hAnsi="Times New Roman" w:cs="Times New Roman"/>
          <w:lang w:val="en-US"/>
        </w:rPr>
        <w:t>Cukup</w:t>
      </w:r>
      <w:proofErr w:type="spellEnd"/>
    </w:p>
    <w:p w14:paraId="2525C554" w14:textId="77777777" w:rsidR="005516AE" w:rsidRPr="005516AE" w:rsidRDefault="005516AE" w:rsidP="005516AE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5516AE">
        <w:rPr>
          <w:rFonts w:ascii="Times New Roman" w:hAnsi="Times New Roman" w:cs="Times New Roman"/>
          <w:b/>
          <w:bCs/>
          <w:lang w:val="en-US"/>
        </w:rPr>
        <w:t>&lt;55</w:t>
      </w:r>
      <w:r w:rsidRPr="005516AE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5516AE">
        <w:rPr>
          <w:rFonts w:ascii="Times New Roman" w:hAnsi="Times New Roman" w:cs="Times New Roman"/>
          <w:lang w:val="en-US"/>
        </w:rPr>
        <w:t>Perlu</w:t>
      </w:r>
      <w:proofErr w:type="spellEnd"/>
      <w:r w:rsidRPr="00551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16AE">
        <w:rPr>
          <w:rFonts w:ascii="Times New Roman" w:hAnsi="Times New Roman" w:cs="Times New Roman"/>
          <w:lang w:val="en-US"/>
        </w:rPr>
        <w:t>Bimbingan</w:t>
      </w:r>
      <w:proofErr w:type="spellEnd"/>
    </w:p>
    <w:p w14:paraId="754D018D" w14:textId="77777777" w:rsidR="0081704B" w:rsidRPr="00750CC4" w:rsidRDefault="0081704B">
      <w:pPr>
        <w:rPr>
          <w:rFonts w:ascii="Times New Roman" w:hAnsi="Times New Roman" w:cs="Times New Roman"/>
          <w:lang w:val="id-ID"/>
        </w:rPr>
      </w:pPr>
    </w:p>
    <w:p w14:paraId="26416A59" w14:textId="77777777" w:rsidR="0081704B" w:rsidRDefault="00000000" w:rsidP="00807E3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60" w:line="259" w:lineRule="auto"/>
        <w:rPr>
          <w:rFonts w:ascii="Times New Roman" w:hAnsi="Times New Roman" w:cs="Times New Roman"/>
          <w:b/>
          <w:lang w:val="id-ID"/>
        </w:rPr>
      </w:pPr>
      <w:r w:rsidRPr="00750CC4">
        <w:rPr>
          <w:rFonts w:ascii="Times New Roman" w:hAnsi="Times New Roman" w:cs="Times New Roman"/>
          <w:b/>
          <w:lang w:val="id-ID"/>
        </w:rPr>
        <w:t>Kisi-Kisi Soal Sumatif Lingkup Materi</w:t>
      </w:r>
    </w:p>
    <w:p w14:paraId="1816C10C" w14:textId="77777777" w:rsidR="00BB0B61" w:rsidRPr="00BB0B61" w:rsidRDefault="00BB0B61" w:rsidP="00807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lang w:val="en-US"/>
        </w:rPr>
      </w:pPr>
      <w:r w:rsidRPr="00BB0B61">
        <w:rPr>
          <w:rFonts w:ascii="Times New Roman" w:hAnsi="Times New Roman" w:cs="Times New Roman"/>
          <w:lang w:val="en-US"/>
        </w:rPr>
        <w:t xml:space="preserve">Kisi-Kisi Soal </w:t>
      </w:r>
      <w:proofErr w:type="spellStart"/>
      <w:r w:rsidRPr="00BB0B61">
        <w:rPr>
          <w:rFonts w:ascii="Times New Roman" w:hAnsi="Times New Roman" w:cs="Times New Roman"/>
          <w:lang w:val="en-US"/>
        </w:rPr>
        <w:t>Sumatif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– Agreement and Disagreement (10 Soal PG)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593"/>
        <w:gridCol w:w="7025"/>
        <w:gridCol w:w="1669"/>
        <w:gridCol w:w="1063"/>
      </w:tblGrid>
      <w:tr w:rsidR="00BB0B61" w:rsidRPr="00BB0B61" w14:paraId="41BCC2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F8BA35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00C5CB8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Lingkup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Materi</w:t>
            </w:r>
          </w:p>
        </w:tc>
        <w:tc>
          <w:tcPr>
            <w:tcW w:w="0" w:type="auto"/>
            <w:vAlign w:val="center"/>
            <w:hideMark/>
          </w:tcPr>
          <w:p w14:paraId="054DD40B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Indikator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Soal</w:t>
            </w:r>
          </w:p>
        </w:tc>
        <w:tc>
          <w:tcPr>
            <w:tcW w:w="0" w:type="auto"/>
            <w:vAlign w:val="center"/>
            <w:hideMark/>
          </w:tcPr>
          <w:p w14:paraId="15CC4B44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Level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Kognitif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9703C0E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Soal</w:t>
            </w:r>
          </w:p>
        </w:tc>
      </w:tr>
      <w:tr w:rsidR="00BB0B61" w:rsidRPr="00BB0B61" w14:paraId="378B0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C75B2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BBDED2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Identifikasi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Agreement</w:t>
            </w:r>
          </w:p>
        </w:tc>
        <w:tc>
          <w:tcPr>
            <w:tcW w:w="0" w:type="auto"/>
            <w:vAlign w:val="center"/>
            <w:hideMark/>
          </w:tcPr>
          <w:p w14:paraId="285FD7C3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mengenali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menunjukkan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persetujuan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teks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percakapan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sederhana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FE51F07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C1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Mengingat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E4472B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B0B61" w:rsidRPr="00BB0B61" w14:paraId="502F4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E2029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24C1F3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Identifikasi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Disagreement</w:t>
            </w:r>
          </w:p>
        </w:tc>
        <w:tc>
          <w:tcPr>
            <w:tcW w:w="0" w:type="auto"/>
            <w:vAlign w:val="center"/>
            <w:hideMark/>
          </w:tcPr>
          <w:p w14:paraId="47316743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mengenali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menunjukkan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ketidaksetujuan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percakapan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sederhana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5342F7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C1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Mengingat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3CDE77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B0B61" w:rsidRPr="00BB0B61" w14:paraId="70160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CA673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8A541B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Makna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Agreement</w:t>
            </w:r>
          </w:p>
        </w:tc>
        <w:tc>
          <w:tcPr>
            <w:tcW w:w="0" w:type="auto"/>
            <w:vAlign w:val="center"/>
            <w:hideMark/>
          </w:tcPr>
          <w:p w14:paraId="07C970D8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menentukan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arti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i/>
                <w:iCs/>
                <w:lang w:val="en-US"/>
              </w:rPr>
              <w:t>agreement</w:t>
            </w:r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tertentu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misal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: "I couldn’t agree more").</w:t>
            </w:r>
          </w:p>
        </w:tc>
        <w:tc>
          <w:tcPr>
            <w:tcW w:w="0" w:type="auto"/>
            <w:vAlign w:val="center"/>
            <w:hideMark/>
          </w:tcPr>
          <w:p w14:paraId="55FACA8F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C2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39C3B7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B0B61" w:rsidRPr="00BB0B61" w14:paraId="47E0F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61CA6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95C2C8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Makna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Disagreement</w:t>
            </w:r>
          </w:p>
        </w:tc>
        <w:tc>
          <w:tcPr>
            <w:tcW w:w="0" w:type="auto"/>
            <w:vAlign w:val="center"/>
            <w:hideMark/>
          </w:tcPr>
          <w:p w14:paraId="675E2827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menentukan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arti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i/>
                <w:iCs/>
                <w:lang w:val="en-US"/>
              </w:rPr>
              <w:t>disagreement</w:t>
            </w:r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tertentu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misal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: "I’m afraid I can’t agree with you").</w:t>
            </w:r>
          </w:p>
        </w:tc>
        <w:tc>
          <w:tcPr>
            <w:tcW w:w="0" w:type="auto"/>
            <w:vAlign w:val="center"/>
            <w:hideMark/>
          </w:tcPr>
          <w:p w14:paraId="22375489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C2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2C29E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B0B61" w:rsidRPr="00BB0B61" w14:paraId="24DFB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FD56C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6B48F4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Pemilihan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Respon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Agreement</w:t>
            </w:r>
          </w:p>
        </w:tc>
        <w:tc>
          <w:tcPr>
            <w:tcW w:w="0" w:type="auto"/>
            <w:vAlign w:val="center"/>
            <w:hideMark/>
          </w:tcPr>
          <w:p w14:paraId="25DAA5BD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memilih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respon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persetujuan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sebuah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pernyataan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15091E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C3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Menerapkan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0BAC59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BB0B61" w:rsidRPr="00BB0B61" w14:paraId="7B0228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D97F3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8B0FD4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Pemilihan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Respon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Disagreement</w:t>
            </w:r>
          </w:p>
        </w:tc>
        <w:tc>
          <w:tcPr>
            <w:tcW w:w="0" w:type="auto"/>
            <w:vAlign w:val="center"/>
            <w:hideMark/>
          </w:tcPr>
          <w:p w14:paraId="22EB2DF4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memilih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respon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ketidaksetujuan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sopan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sebuah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pernyataan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4EBFBC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C3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Menerapkan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1E5DD2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BB0B61" w:rsidRPr="00BB0B61" w14:paraId="0F28B5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87AF1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DC1329D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Bentuk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Formal dan Informal</w:t>
            </w:r>
          </w:p>
        </w:tc>
        <w:tc>
          <w:tcPr>
            <w:tcW w:w="0" w:type="auto"/>
            <w:vAlign w:val="center"/>
            <w:hideMark/>
          </w:tcPr>
          <w:p w14:paraId="17BF7A51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membedakan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persetujuan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ketidaksetujuan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bentuk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formal dan informal.</w:t>
            </w:r>
          </w:p>
        </w:tc>
        <w:tc>
          <w:tcPr>
            <w:tcW w:w="0" w:type="auto"/>
            <w:vAlign w:val="center"/>
            <w:hideMark/>
          </w:tcPr>
          <w:p w14:paraId="27C441A1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C2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68CEA" w14:textId="77777777" w:rsidR="00BB0B61" w:rsidRPr="00BB0B61" w:rsidRDefault="00BB0B61" w:rsidP="00807E3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BB0B61" w:rsidRPr="00BB0B61" w14:paraId="0BFA9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AE307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47A4440E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Penggunaan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Dialog</w:t>
            </w:r>
          </w:p>
        </w:tc>
        <w:tc>
          <w:tcPr>
            <w:tcW w:w="0" w:type="auto"/>
            <w:vAlign w:val="center"/>
            <w:hideMark/>
          </w:tcPr>
          <w:p w14:paraId="03D3B5FD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melengkapi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dialog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rumpang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i/>
                <w:iCs/>
                <w:lang w:val="en-US"/>
              </w:rPr>
              <w:t>agreement</w:t>
            </w:r>
            <w:r w:rsidRPr="00BB0B6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sesuai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F969C6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C3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Menerapkan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BB9FA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BB0B61" w:rsidRPr="00BB0B61" w14:paraId="783F9A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7CA19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D0E664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Penggunaan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Dialog</w:t>
            </w:r>
          </w:p>
        </w:tc>
        <w:tc>
          <w:tcPr>
            <w:tcW w:w="0" w:type="auto"/>
            <w:vAlign w:val="center"/>
            <w:hideMark/>
          </w:tcPr>
          <w:p w14:paraId="422364D7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melengkapi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dialog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rumpang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i/>
                <w:iCs/>
                <w:lang w:val="en-US"/>
              </w:rPr>
              <w:t>disagreement</w:t>
            </w:r>
            <w:r w:rsidRPr="00BB0B6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sesuai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E07621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C3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Menerapkan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20AAA6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BB0B61" w:rsidRPr="00BB0B61" w14:paraId="40B2F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DF520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819EF9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Pemilihan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Situasi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Tertentu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BC81D7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memilih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ungkapan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setuju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konteks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situasi</w:t>
            </w:r>
            <w:proofErr w:type="spellEnd"/>
            <w:r w:rsidRPr="00BB0B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CDBE3E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 xml:space="preserve">C4 – </w:t>
            </w:r>
            <w:proofErr w:type="spellStart"/>
            <w:r w:rsidRPr="00BB0B61">
              <w:rPr>
                <w:rFonts w:ascii="Times New Roman" w:hAnsi="Times New Roman" w:cs="Times New Roman"/>
                <w:lang w:val="en-US"/>
              </w:rPr>
              <w:t>Menganalisis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081FA6" w14:textId="77777777" w:rsidR="00BB0B61" w:rsidRPr="00BB0B61" w:rsidRDefault="00BB0B61" w:rsidP="00BB0B6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B0B61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</w:tbl>
    <w:p w14:paraId="2C925288" w14:textId="77777777" w:rsidR="00BB0B61" w:rsidRPr="00BB0B61" w:rsidRDefault="00BB0B61" w:rsidP="00BB0B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lang w:val="en-US"/>
        </w:rPr>
      </w:pPr>
      <w:r w:rsidRPr="00BB0B61">
        <w:rPr>
          <w:rFonts w:ascii="Times New Roman" w:hAnsi="Times New Roman" w:cs="Times New Roman"/>
          <w:lang w:val="en-US"/>
        </w:rPr>
        <w:pict w14:anchorId="75B0BB85">
          <v:rect id="_x0000_i1069" style="width:0;height:1.5pt" o:hralign="center" o:hrstd="t" o:hr="t" fillcolor="#a0a0a0" stroked="f"/>
        </w:pict>
      </w:r>
    </w:p>
    <w:p w14:paraId="0474EA6D" w14:textId="77777777" w:rsidR="00BB0B61" w:rsidRPr="00BB0B61" w:rsidRDefault="00BB0B61" w:rsidP="00BB0B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lang w:val="en-US"/>
        </w:rPr>
      </w:pPr>
      <w:proofErr w:type="spellStart"/>
      <w:r w:rsidRPr="00BB0B61">
        <w:rPr>
          <w:rFonts w:ascii="Times New Roman" w:hAnsi="Times New Roman" w:cs="Times New Roman"/>
          <w:lang w:val="en-US"/>
        </w:rPr>
        <w:t>Keterangan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Level </w:t>
      </w:r>
      <w:proofErr w:type="spellStart"/>
      <w:r w:rsidRPr="00BB0B61">
        <w:rPr>
          <w:rFonts w:ascii="Times New Roman" w:hAnsi="Times New Roman" w:cs="Times New Roman"/>
          <w:lang w:val="en-US"/>
        </w:rPr>
        <w:t>Kognitif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B0B61">
        <w:rPr>
          <w:rFonts w:ascii="Times New Roman" w:hAnsi="Times New Roman" w:cs="Times New Roman"/>
          <w:lang w:val="en-US"/>
        </w:rPr>
        <w:t>Taksonomi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Bloom </w:t>
      </w:r>
      <w:proofErr w:type="spellStart"/>
      <w:r w:rsidRPr="00BB0B61">
        <w:rPr>
          <w:rFonts w:ascii="Times New Roman" w:hAnsi="Times New Roman" w:cs="Times New Roman"/>
          <w:lang w:val="en-US"/>
        </w:rPr>
        <w:t>Revisi</w:t>
      </w:r>
      <w:proofErr w:type="spellEnd"/>
      <w:r w:rsidRPr="00BB0B61">
        <w:rPr>
          <w:rFonts w:ascii="Times New Roman" w:hAnsi="Times New Roman" w:cs="Times New Roman"/>
          <w:lang w:val="en-US"/>
        </w:rPr>
        <w:t>):</w:t>
      </w:r>
    </w:p>
    <w:p w14:paraId="145201DC" w14:textId="77777777" w:rsidR="00BB0B61" w:rsidRPr="00BB0B61" w:rsidRDefault="00BB0B61" w:rsidP="00BB0B61">
      <w:pPr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lang w:val="en-US"/>
        </w:rPr>
      </w:pPr>
      <w:r w:rsidRPr="00BB0B61">
        <w:rPr>
          <w:rFonts w:ascii="Times New Roman" w:hAnsi="Times New Roman" w:cs="Times New Roman"/>
          <w:lang w:val="en-US"/>
        </w:rPr>
        <w:t xml:space="preserve">C1: </w:t>
      </w:r>
      <w:proofErr w:type="spellStart"/>
      <w:r w:rsidRPr="00BB0B61">
        <w:rPr>
          <w:rFonts w:ascii="Times New Roman" w:hAnsi="Times New Roman" w:cs="Times New Roman"/>
          <w:lang w:val="en-US"/>
        </w:rPr>
        <w:t>Mengingat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(</w:t>
      </w:r>
      <w:r w:rsidRPr="00BB0B61">
        <w:rPr>
          <w:rFonts w:ascii="Times New Roman" w:hAnsi="Times New Roman" w:cs="Times New Roman"/>
          <w:i/>
          <w:iCs/>
          <w:lang w:val="en-US"/>
        </w:rPr>
        <w:t>Remembering</w:t>
      </w:r>
      <w:r w:rsidRPr="00BB0B61">
        <w:rPr>
          <w:rFonts w:ascii="Times New Roman" w:hAnsi="Times New Roman" w:cs="Times New Roman"/>
          <w:lang w:val="en-US"/>
        </w:rPr>
        <w:t>)</w:t>
      </w:r>
    </w:p>
    <w:p w14:paraId="291E197C" w14:textId="77777777" w:rsidR="00BB0B61" w:rsidRPr="00BB0B61" w:rsidRDefault="00BB0B61" w:rsidP="00BB0B61">
      <w:pPr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lang w:val="en-US"/>
        </w:rPr>
      </w:pPr>
      <w:r w:rsidRPr="00BB0B61">
        <w:rPr>
          <w:rFonts w:ascii="Times New Roman" w:hAnsi="Times New Roman" w:cs="Times New Roman"/>
          <w:lang w:val="en-US"/>
        </w:rPr>
        <w:t xml:space="preserve">C2: </w:t>
      </w:r>
      <w:proofErr w:type="spellStart"/>
      <w:r w:rsidRPr="00BB0B61">
        <w:rPr>
          <w:rFonts w:ascii="Times New Roman" w:hAnsi="Times New Roman" w:cs="Times New Roman"/>
          <w:lang w:val="en-US"/>
        </w:rPr>
        <w:t>Memahami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(</w:t>
      </w:r>
      <w:r w:rsidRPr="00BB0B61">
        <w:rPr>
          <w:rFonts w:ascii="Times New Roman" w:hAnsi="Times New Roman" w:cs="Times New Roman"/>
          <w:i/>
          <w:iCs/>
          <w:lang w:val="en-US"/>
        </w:rPr>
        <w:t>Understanding</w:t>
      </w:r>
      <w:r w:rsidRPr="00BB0B61">
        <w:rPr>
          <w:rFonts w:ascii="Times New Roman" w:hAnsi="Times New Roman" w:cs="Times New Roman"/>
          <w:lang w:val="en-US"/>
        </w:rPr>
        <w:t>)</w:t>
      </w:r>
    </w:p>
    <w:p w14:paraId="02C4653F" w14:textId="77777777" w:rsidR="00BB0B61" w:rsidRPr="00BB0B61" w:rsidRDefault="00BB0B61" w:rsidP="00BB0B61">
      <w:pPr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lang w:val="en-US"/>
        </w:rPr>
      </w:pPr>
      <w:r w:rsidRPr="00BB0B61">
        <w:rPr>
          <w:rFonts w:ascii="Times New Roman" w:hAnsi="Times New Roman" w:cs="Times New Roman"/>
          <w:lang w:val="en-US"/>
        </w:rPr>
        <w:t xml:space="preserve">C3: </w:t>
      </w:r>
      <w:proofErr w:type="spellStart"/>
      <w:r w:rsidRPr="00BB0B61">
        <w:rPr>
          <w:rFonts w:ascii="Times New Roman" w:hAnsi="Times New Roman" w:cs="Times New Roman"/>
          <w:lang w:val="en-US"/>
        </w:rPr>
        <w:t>Menerapkan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(</w:t>
      </w:r>
      <w:r w:rsidRPr="00BB0B61">
        <w:rPr>
          <w:rFonts w:ascii="Times New Roman" w:hAnsi="Times New Roman" w:cs="Times New Roman"/>
          <w:i/>
          <w:iCs/>
          <w:lang w:val="en-US"/>
        </w:rPr>
        <w:t>Applying</w:t>
      </w:r>
      <w:r w:rsidRPr="00BB0B61">
        <w:rPr>
          <w:rFonts w:ascii="Times New Roman" w:hAnsi="Times New Roman" w:cs="Times New Roman"/>
          <w:lang w:val="en-US"/>
        </w:rPr>
        <w:t>)</w:t>
      </w:r>
    </w:p>
    <w:p w14:paraId="436CC208" w14:textId="77777777" w:rsidR="00BB0B61" w:rsidRPr="00BB0B61" w:rsidRDefault="00BB0B61" w:rsidP="00BB0B61">
      <w:pPr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lang w:val="en-US"/>
        </w:rPr>
      </w:pPr>
      <w:r w:rsidRPr="00BB0B61">
        <w:rPr>
          <w:rFonts w:ascii="Times New Roman" w:hAnsi="Times New Roman" w:cs="Times New Roman"/>
          <w:lang w:val="en-US"/>
        </w:rPr>
        <w:t xml:space="preserve">C4: </w:t>
      </w:r>
      <w:proofErr w:type="spellStart"/>
      <w:r w:rsidRPr="00BB0B61">
        <w:rPr>
          <w:rFonts w:ascii="Times New Roman" w:hAnsi="Times New Roman" w:cs="Times New Roman"/>
          <w:lang w:val="en-US"/>
        </w:rPr>
        <w:t>Menganalisis</w:t>
      </w:r>
      <w:proofErr w:type="spellEnd"/>
      <w:r w:rsidRPr="00BB0B61">
        <w:rPr>
          <w:rFonts w:ascii="Times New Roman" w:hAnsi="Times New Roman" w:cs="Times New Roman"/>
          <w:lang w:val="en-US"/>
        </w:rPr>
        <w:t xml:space="preserve"> (</w:t>
      </w:r>
      <w:r w:rsidRPr="00BB0B61">
        <w:rPr>
          <w:rFonts w:ascii="Times New Roman" w:hAnsi="Times New Roman" w:cs="Times New Roman"/>
          <w:i/>
          <w:iCs/>
          <w:lang w:val="en-US"/>
        </w:rPr>
        <w:t>Analyzing</w:t>
      </w:r>
      <w:r w:rsidRPr="00BB0B61">
        <w:rPr>
          <w:rFonts w:ascii="Times New Roman" w:hAnsi="Times New Roman" w:cs="Times New Roman"/>
          <w:lang w:val="en-US"/>
        </w:rPr>
        <w:t>)</w:t>
      </w:r>
    </w:p>
    <w:p w14:paraId="3026CFCC" w14:textId="77777777" w:rsidR="00387982" w:rsidRPr="00BB0B61" w:rsidRDefault="00387982">
      <w:pPr>
        <w:rPr>
          <w:rFonts w:ascii="Times New Roman" w:hAnsi="Times New Roman" w:cs="Times New Roman"/>
          <w:color w:val="FF0000"/>
          <w:lang w:val="id-ID"/>
        </w:rPr>
      </w:pPr>
    </w:p>
    <w:p w14:paraId="517269F7" w14:textId="77777777" w:rsidR="00387982" w:rsidRPr="00750CC4" w:rsidRDefault="00387982">
      <w:pPr>
        <w:rPr>
          <w:rFonts w:ascii="Times New Roman" w:hAnsi="Times New Roman" w:cs="Times New Roman"/>
          <w:b/>
          <w:color w:val="FF0000"/>
          <w:lang w:val="id-ID"/>
        </w:rPr>
      </w:pPr>
    </w:p>
    <w:p w14:paraId="3C364EA1" w14:textId="77777777" w:rsidR="0081704B" w:rsidRPr="00807E3F" w:rsidRDefault="00000000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 w:rsidRPr="00807E3F">
        <w:rPr>
          <w:rFonts w:ascii="Times New Roman" w:hAnsi="Times New Roman" w:cs="Times New Roman"/>
          <w:b/>
          <w:lang w:val="id-ID"/>
        </w:rPr>
        <w:t>Soal Sumatif Lingkup Materi</w:t>
      </w:r>
    </w:p>
    <w:p w14:paraId="05BB3E4F" w14:textId="77777777" w:rsidR="00EA60D6" w:rsidRPr="00BB0B61" w:rsidRDefault="00EA60D6" w:rsidP="00EA60D6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id-ID"/>
        </w:rPr>
      </w:pPr>
    </w:p>
    <w:p w14:paraId="59D12031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Soal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Sumatif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– Agreement and Disagreement (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Pilihan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Ganda)</w:t>
      </w:r>
    </w:p>
    <w:p w14:paraId="46CCD6BC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Mata Pelajaran: Bahasa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Inggris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br/>
        <w:t>Fase: F (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Kelas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XI–XII SMK)</w:t>
      </w:r>
      <w:r w:rsidRPr="00BB0B61">
        <w:rPr>
          <w:rFonts w:ascii="Times New Roman" w:hAnsi="Times New Roman" w:cs="Times New Roman"/>
          <w:bCs/>
          <w:lang w:val="en-US"/>
        </w:rPr>
        <w:br/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Bentuk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Soal: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Pilihan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Ganda (1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jawaban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benar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)</w:t>
      </w:r>
      <w:r w:rsidRPr="00BB0B61">
        <w:rPr>
          <w:rFonts w:ascii="Times New Roman" w:hAnsi="Times New Roman" w:cs="Times New Roman"/>
          <w:bCs/>
          <w:lang w:val="en-US"/>
        </w:rPr>
        <w:br/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Jumlah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Soal: 10</w:t>
      </w:r>
    </w:p>
    <w:p w14:paraId="3B56C975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29219727">
          <v:rect id="_x0000_i1144" style="width:0;height:1.5pt" o:hralign="center" o:hrstd="t" o:hr="t" fillcolor="#a0a0a0" stroked="f"/>
        </w:pict>
      </w:r>
    </w:p>
    <w:p w14:paraId="0B7B5B35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Soal</w:t>
      </w:r>
    </w:p>
    <w:p w14:paraId="1666C198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1. Which of the following sentences expresses agreement?</w:t>
      </w:r>
      <w:r w:rsidRPr="00BB0B61">
        <w:rPr>
          <w:rFonts w:ascii="Times New Roman" w:hAnsi="Times New Roman" w:cs="Times New Roman"/>
          <w:bCs/>
          <w:lang w:val="en-US"/>
        </w:rPr>
        <w:br/>
        <w:t>a. I’m afraid I can’t agree with you.</w:t>
      </w:r>
      <w:r w:rsidRPr="00BB0B61">
        <w:rPr>
          <w:rFonts w:ascii="Times New Roman" w:hAnsi="Times New Roman" w:cs="Times New Roman"/>
          <w:bCs/>
          <w:lang w:val="en-US"/>
        </w:rPr>
        <w:br/>
      </w:r>
      <w:r w:rsidRPr="00BB0B61">
        <w:rPr>
          <w:rFonts w:ascii="Times New Roman" w:hAnsi="Times New Roman" w:cs="Times New Roman"/>
          <w:bCs/>
          <w:lang w:val="en-US"/>
        </w:rPr>
        <w:lastRenderedPageBreak/>
        <w:t>b. I totally agree with your opinion.</w:t>
      </w:r>
      <w:r w:rsidRPr="00BB0B61">
        <w:rPr>
          <w:rFonts w:ascii="Times New Roman" w:hAnsi="Times New Roman" w:cs="Times New Roman"/>
          <w:bCs/>
          <w:lang w:val="en-US"/>
        </w:rPr>
        <w:br/>
        <w:t>c. I don’t think so.</w:t>
      </w:r>
      <w:r w:rsidRPr="00BB0B61">
        <w:rPr>
          <w:rFonts w:ascii="Times New Roman" w:hAnsi="Times New Roman" w:cs="Times New Roman"/>
          <w:bCs/>
          <w:lang w:val="en-US"/>
        </w:rPr>
        <w:br/>
        <w:t>d. That’s not how I see it.</w:t>
      </w:r>
    </w:p>
    <w:p w14:paraId="7F1DA6AD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08B07C14">
          <v:rect id="_x0000_i1145" style="width:0;height:1.5pt" o:hralign="center" o:hrstd="t" o:hr="t" fillcolor="#a0a0a0" stroked="f"/>
        </w:pict>
      </w:r>
    </w:p>
    <w:p w14:paraId="2F903F79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2. Which of the following sentences expresses disagreement?</w:t>
      </w:r>
      <w:r w:rsidRPr="00BB0B61">
        <w:rPr>
          <w:rFonts w:ascii="Times New Roman" w:hAnsi="Times New Roman" w:cs="Times New Roman"/>
          <w:bCs/>
          <w:lang w:val="en-US"/>
        </w:rPr>
        <w:br/>
        <w:t>a. That’s a good point.</w:t>
      </w:r>
      <w:r w:rsidRPr="00BB0B61">
        <w:rPr>
          <w:rFonts w:ascii="Times New Roman" w:hAnsi="Times New Roman" w:cs="Times New Roman"/>
          <w:bCs/>
          <w:lang w:val="en-US"/>
        </w:rPr>
        <w:br/>
        <w:t>b. I couldn’t agree more.</w:t>
      </w:r>
      <w:r w:rsidRPr="00BB0B61">
        <w:rPr>
          <w:rFonts w:ascii="Times New Roman" w:hAnsi="Times New Roman" w:cs="Times New Roman"/>
          <w:bCs/>
          <w:lang w:val="en-US"/>
        </w:rPr>
        <w:br/>
        <w:t>c. I’m afraid I can’t agree with you.</w:t>
      </w:r>
      <w:r w:rsidRPr="00BB0B61">
        <w:rPr>
          <w:rFonts w:ascii="Times New Roman" w:hAnsi="Times New Roman" w:cs="Times New Roman"/>
          <w:bCs/>
          <w:lang w:val="en-US"/>
        </w:rPr>
        <w:br/>
        <w:t>d. You’re absolutely right.</w:t>
      </w:r>
    </w:p>
    <w:p w14:paraId="4BDFCBEA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7594B4A0">
          <v:rect id="_x0000_i1146" style="width:0;height:1.5pt" o:hralign="center" o:hrstd="t" o:hr="t" fillcolor="#a0a0a0" stroked="f"/>
        </w:pict>
      </w:r>
    </w:p>
    <w:p w14:paraId="639EAA5F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3. What does the phrase </w:t>
      </w:r>
      <w:r w:rsidRPr="00BB0B61">
        <w:rPr>
          <w:rFonts w:ascii="Times New Roman" w:hAnsi="Times New Roman" w:cs="Times New Roman"/>
          <w:bCs/>
          <w:i/>
          <w:iCs/>
          <w:lang w:val="en-US"/>
        </w:rPr>
        <w:t>"I couldn’t agree more"</w:t>
      </w:r>
      <w:r w:rsidRPr="00BB0B61">
        <w:rPr>
          <w:rFonts w:ascii="Times New Roman" w:hAnsi="Times New Roman" w:cs="Times New Roman"/>
          <w:bCs/>
          <w:lang w:val="en-US"/>
        </w:rPr>
        <w:t xml:space="preserve"> mean?</w:t>
      </w:r>
      <w:r w:rsidRPr="00BB0B61">
        <w:rPr>
          <w:rFonts w:ascii="Times New Roman" w:hAnsi="Times New Roman" w:cs="Times New Roman"/>
          <w:bCs/>
          <w:lang w:val="en-US"/>
        </w:rPr>
        <w:br/>
        <w:t>a. I completely agree.</w:t>
      </w:r>
      <w:r w:rsidRPr="00BB0B61">
        <w:rPr>
          <w:rFonts w:ascii="Times New Roman" w:hAnsi="Times New Roman" w:cs="Times New Roman"/>
          <w:bCs/>
          <w:lang w:val="en-US"/>
        </w:rPr>
        <w:br/>
        <w:t>b. I completely disagree.</w:t>
      </w:r>
      <w:r w:rsidRPr="00BB0B61">
        <w:rPr>
          <w:rFonts w:ascii="Times New Roman" w:hAnsi="Times New Roman" w:cs="Times New Roman"/>
          <w:bCs/>
          <w:lang w:val="en-US"/>
        </w:rPr>
        <w:br/>
        <w:t>c. I’m not sure.</w:t>
      </w:r>
      <w:r w:rsidRPr="00BB0B61">
        <w:rPr>
          <w:rFonts w:ascii="Times New Roman" w:hAnsi="Times New Roman" w:cs="Times New Roman"/>
          <w:bCs/>
          <w:lang w:val="en-US"/>
        </w:rPr>
        <w:br/>
        <w:t>d. I agree a little.</w:t>
      </w:r>
    </w:p>
    <w:p w14:paraId="58FADA99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64E24227">
          <v:rect id="_x0000_i1147" style="width:0;height:1.5pt" o:hralign="center" o:hrstd="t" o:hr="t" fillcolor="#a0a0a0" stroked="f"/>
        </w:pict>
      </w:r>
    </w:p>
    <w:p w14:paraId="2AA1027D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4. What does the expression </w:t>
      </w:r>
      <w:r w:rsidRPr="00BB0B61">
        <w:rPr>
          <w:rFonts w:ascii="Times New Roman" w:hAnsi="Times New Roman" w:cs="Times New Roman"/>
          <w:bCs/>
          <w:i/>
          <w:iCs/>
          <w:lang w:val="en-US"/>
        </w:rPr>
        <w:t>"I’m afraid I can’t agree with you"</w:t>
      </w:r>
      <w:r w:rsidRPr="00BB0B61">
        <w:rPr>
          <w:rFonts w:ascii="Times New Roman" w:hAnsi="Times New Roman" w:cs="Times New Roman"/>
          <w:bCs/>
          <w:lang w:val="en-US"/>
        </w:rPr>
        <w:t xml:space="preserve"> mean?</w:t>
      </w:r>
      <w:r w:rsidRPr="00BB0B61">
        <w:rPr>
          <w:rFonts w:ascii="Times New Roman" w:hAnsi="Times New Roman" w:cs="Times New Roman"/>
          <w:bCs/>
          <w:lang w:val="en-US"/>
        </w:rPr>
        <w:br/>
        <w:t>a. I completely agree.</w:t>
      </w:r>
      <w:r w:rsidRPr="00BB0B61">
        <w:rPr>
          <w:rFonts w:ascii="Times New Roman" w:hAnsi="Times New Roman" w:cs="Times New Roman"/>
          <w:bCs/>
          <w:lang w:val="en-US"/>
        </w:rPr>
        <w:br/>
        <w:t>b. I don’t have an opinion.</w:t>
      </w:r>
      <w:r w:rsidRPr="00BB0B61">
        <w:rPr>
          <w:rFonts w:ascii="Times New Roman" w:hAnsi="Times New Roman" w:cs="Times New Roman"/>
          <w:bCs/>
          <w:lang w:val="en-US"/>
        </w:rPr>
        <w:br/>
        <w:t>c. I politely disagree.</w:t>
      </w:r>
      <w:r w:rsidRPr="00BB0B61">
        <w:rPr>
          <w:rFonts w:ascii="Times New Roman" w:hAnsi="Times New Roman" w:cs="Times New Roman"/>
          <w:bCs/>
          <w:lang w:val="en-US"/>
        </w:rPr>
        <w:br/>
        <w:t>d. I strongly agree.</w:t>
      </w:r>
    </w:p>
    <w:p w14:paraId="7DE94641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5710BEE3">
          <v:rect id="_x0000_i1148" style="width:0;height:1.5pt" o:hralign="center" o:hrstd="t" o:hr="t" fillcolor="#a0a0a0" stroked="f"/>
        </w:pict>
      </w:r>
    </w:p>
    <w:p w14:paraId="79392B70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5. A: “Technology has improved our daily life.”</w:t>
      </w:r>
      <w:r w:rsidRPr="00BB0B61">
        <w:rPr>
          <w:rFonts w:ascii="Times New Roman" w:hAnsi="Times New Roman" w:cs="Times New Roman"/>
          <w:bCs/>
          <w:lang w:val="en-US"/>
        </w:rPr>
        <w:br/>
        <w:t>Choose the best response to express agreement:</w:t>
      </w:r>
      <w:r w:rsidRPr="00BB0B61">
        <w:rPr>
          <w:rFonts w:ascii="Times New Roman" w:hAnsi="Times New Roman" w:cs="Times New Roman"/>
          <w:bCs/>
          <w:lang w:val="en-US"/>
        </w:rPr>
        <w:br/>
        <w:t>a. I totally agree with that.</w:t>
      </w:r>
      <w:r w:rsidRPr="00BB0B61">
        <w:rPr>
          <w:rFonts w:ascii="Times New Roman" w:hAnsi="Times New Roman" w:cs="Times New Roman"/>
          <w:bCs/>
          <w:lang w:val="en-US"/>
        </w:rPr>
        <w:br/>
        <w:t>b. I’m not sure about that.</w:t>
      </w:r>
      <w:r w:rsidRPr="00BB0B61">
        <w:rPr>
          <w:rFonts w:ascii="Times New Roman" w:hAnsi="Times New Roman" w:cs="Times New Roman"/>
          <w:bCs/>
          <w:lang w:val="en-US"/>
        </w:rPr>
        <w:br/>
        <w:t>c. I don’t think so.</w:t>
      </w:r>
      <w:r w:rsidRPr="00BB0B61">
        <w:rPr>
          <w:rFonts w:ascii="Times New Roman" w:hAnsi="Times New Roman" w:cs="Times New Roman"/>
          <w:bCs/>
          <w:lang w:val="en-US"/>
        </w:rPr>
        <w:br/>
        <w:t>d. I see things differently.</w:t>
      </w:r>
    </w:p>
    <w:p w14:paraId="21446365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3877F9CF">
          <v:rect id="_x0000_i1149" style="width:0;height:1.5pt" o:hralign="center" o:hrstd="t" o:hr="t" fillcolor="#a0a0a0" stroked="f"/>
        </w:pict>
      </w:r>
    </w:p>
    <w:p w14:paraId="57A5EF55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lastRenderedPageBreak/>
        <w:t>6. A: “Studying at night is better than in the morning.”</w:t>
      </w:r>
      <w:r w:rsidRPr="00BB0B61">
        <w:rPr>
          <w:rFonts w:ascii="Times New Roman" w:hAnsi="Times New Roman" w:cs="Times New Roman"/>
          <w:bCs/>
          <w:lang w:val="en-US"/>
        </w:rPr>
        <w:br/>
        <w:t xml:space="preserve">Choose the </w:t>
      </w:r>
      <w:proofErr w:type="gramStart"/>
      <w:r w:rsidRPr="00BB0B61">
        <w:rPr>
          <w:rFonts w:ascii="Times New Roman" w:hAnsi="Times New Roman" w:cs="Times New Roman"/>
          <w:bCs/>
          <w:lang w:val="en-US"/>
        </w:rPr>
        <w:t>most polite</w:t>
      </w:r>
      <w:proofErr w:type="gramEnd"/>
      <w:r w:rsidRPr="00BB0B61">
        <w:rPr>
          <w:rFonts w:ascii="Times New Roman" w:hAnsi="Times New Roman" w:cs="Times New Roman"/>
          <w:bCs/>
          <w:lang w:val="en-US"/>
        </w:rPr>
        <w:t xml:space="preserve"> disagreement:</w:t>
      </w:r>
      <w:r w:rsidRPr="00BB0B61">
        <w:rPr>
          <w:rFonts w:ascii="Times New Roman" w:hAnsi="Times New Roman" w:cs="Times New Roman"/>
          <w:bCs/>
          <w:lang w:val="en-US"/>
        </w:rPr>
        <w:br/>
        <w:t>a. No way!</w:t>
      </w:r>
      <w:r w:rsidRPr="00BB0B61">
        <w:rPr>
          <w:rFonts w:ascii="Times New Roman" w:hAnsi="Times New Roman" w:cs="Times New Roman"/>
          <w:bCs/>
          <w:lang w:val="en-US"/>
        </w:rPr>
        <w:br/>
        <w:t>b. I see your point, but I prefer mornings.</w:t>
      </w:r>
      <w:r w:rsidRPr="00BB0B61">
        <w:rPr>
          <w:rFonts w:ascii="Times New Roman" w:hAnsi="Times New Roman" w:cs="Times New Roman"/>
          <w:bCs/>
          <w:lang w:val="en-US"/>
        </w:rPr>
        <w:br/>
        <w:t>c. You’re wrong!</w:t>
      </w:r>
      <w:r w:rsidRPr="00BB0B61">
        <w:rPr>
          <w:rFonts w:ascii="Times New Roman" w:hAnsi="Times New Roman" w:cs="Times New Roman"/>
          <w:bCs/>
          <w:lang w:val="en-US"/>
        </w:rPr>
        <w:br/>
        <w:t>d. That’s a bad idea.</w:t>
      </w:r>
    </w:p>
    <w:p w14:paraId="13DB8153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6DB750E4">
          <v:rect id="_x0000_i1150" style="width:0;height:1.5pt" o:hralign="center" o:hrstd="t" o:hr="t" fillcolor="#a0a0a0" stroked="f"/>
        </w:pict>
      </w:r>
    </w:p>
    <w:p w14:paraId="66FD00C7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7. Which is a formal way to agree?</w:t>
      </w:r>
      <w:r w:rsidRPr="00BB0B61">
        <w:rPr>
          <w:rFonts w:ascii="Times New Roman" w:hAnsi="Times New Roman" w:cs="Times New Roman"/>
          <w:bCs/>
          <w:lang w:val="en-US"/>
        </w:rPr>
        <w:br/>
        <w:t>a. Yeah, totally!</w:t>
      </w:r>
      <w:r w:rsidRPr="00BB0B61">
        <w:rPr>
          <w:rFonts w:ascii="Times New Roman" w:hAnsi="Times New Roman" w:cs="Times New Roman"/>
          <w:bCs/>
          <w:lang w:val="en-US"/>
        </w:rPr>
        <w:br/>
        <w:t>b. I completely share your opinion.</w:t>
      </w:r>
      <w:r w:rsidRPr="00BB0B61">
        <w:rPr>
          <w:rFonts w:ascii="Times New Roman" w:hAnsi="Times New Roman" w:cs="Times New Roman"/>
          <w:bCs/>
          <w:lang w:val="en-US"/>
        </w:rPr>
        <w:br/>
        <w:t>c. Sure thing!</w:t>
      </w:r>
      <w:r w:rsidRPr="00BB0B61">
        <w:rPr>
          <w:rFonts w:ascii="Times New Roman" w:hAnsi="Times New Roman" w:cs="Times New Roman"/>
          <w:bCs/>
          <w:lang w:val="en-US"/>
        </w:rPr>
        <w:br/>
        <w:t>d. Yup, I agree.</w:t>
      </w:r>
    </w:p>
    <w:p w14:paraId="1313B1E8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2CA71ABD">
          <v:rect id="_x0000_i1151" style="width:0;height:1.5pt" o:hralign="center" o:hrstd="t" o:hr="t" fillcolor="#a0a0a0" stroked="f"/>
        </w:pict>
      </w:r>
    </w:p>
    <w:p w14:paraId="759CBC10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8. Fill in the blank:</w:t>
      </w:r>
      <w:r w:rsidRPr="00BB0B61">
        <w:rPr>
          <w:rFonts w:ascii="Times New Roman" w:hAnsi="Times New Roman" w:cs="Times New Roman"/>
          <w:bCs/>
          <w:lang w:val="en-US"/>
        </w:rPr>
        <w:br/>
        <w:t>A: “I think online learning is more flexible.”</w:t>
      </w:r>
      <w:r w:rsidRPr="00BB0B61">
        <w:rPr>
          <w:rFonts w:ascii="Times New Roman" w:hAnsi="Times New Roman" w:cs="Times New Roman"/>
          <w:bCs/>
          <w:lang w:val="en-US"/>
        </w:rPr>
        <w:br/>
        <w:t>B: “_____. It allows us to study anywhere.”</w:t>
      </w:r>
      <w:r w:rsidRPr="00BB0B61">
        <w:rPr>
          <w:rFonts w:ascii="Times New Roman" w:hAnsi="Times New Roman" w:cs="Times New Roman"/>
          <w:bCs/>
          <w:lang w:val="en-US"/>
        </w:rPr>
        <w:br/>
        <w:t>a. I disagree.</w:t>
      </w:r>
      <w:r w:rsidRPr="00BB0B61">
        <w:rPr>
          <w:rFonts w:ascii="Times New Roman" w:hAnsi="Times New Roman" w:cs="Times New Roman"/>
          <w:bCs/>
          <w:lang w:val="en-US"/>
        </w:rPr>
        <w:br/>
        <w:t>b. I’m afraid I can’t agree.</w:t>
      </w:r>
      <w:r w:rsidRPr="00BB0B61">
        <w:rPr>
          <w:rFonts w:ascii="Times New Roman" w:hAnsi="Times New Roman" w:cs="Times New Roman"/>
          <w:bCs/>
          <w:lang w:val="en-US"/>
        </w:rPr>
        <w:br/>
        <w:t>c. I agree.</w:t>
      </w:r>
      <w:r w:rsidRPr="00BB0B61">
        <w:rPr>
          <w:rFonts w:ascii="Times New Roman" w:hAnsi="Times New Roman" w:cs="Times New Roman"/>
          <w:bCs/>
          <w:lang w:val="en-US"/>
        </w:rPr>
        <w:br/>
        <w:t>d. That’s not true.</w:t>
      </w:r>
    </w:p>
    <w:p w14:paraId="18E7A727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21B98B52">
          <v:rect id="_x0000_i1152" style="width:0;height:1.5pt" o:hralign="center" o:hrstd="t" o:hr="t" fillcolor="#a0a0a0" stroked="f"/>
        </w:pict>
      </w:r>
    </w:p>
    <w:p w14:paraId="0A044808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9. Fill in the blank:</w:t>
      </w:r>
      <w:r w:rsidRPr="00BB0B61">
        <w:rPr>
          <w:rFonts w:ascii="Times New Roman" w:hAnsi="Times New Roman" w:cs="Times New Roman"/>
          <w:bCs/>
          <w:lang w:val="en-US"/>
        </w:rPr>
        <w:br/>
        <w:t>A: “Fast food is healthier than homemade food.”</w:t>
      </w:r>
      <w:r w:rsidRPr="00BB0B61">
        <w:rPr>
          <w:rFonts w:ascii="Times New Roman" w:hAnsi="Times New Roman" w:cs="Times New Roman"/>
          <w:bCs/>
          <w:lang w:val="en-US"/>
        </w:rPr>
        <w:br/>
        <w:t>B: “_____. Homemade food is usually fresher.”</w:t>
      </w:r>
      <w:r w:rsidRPr="00BB0B61">
        <w:rPr>
          <w:rFonts w:ascii="Times New Roman" w:hAnsi="Times New Roman" w:cs="Times New Roman"/>
          <w:bCs/>
          <w:lang w:val="en-US"/>
        </w:rPr>
        <w:br/>
        <w:t>a. I don’t think so.</w:t>
      </w:r>
      <w:r w:rsidRPr="00BB0B61">
        <w:rPr>
          <w:rFonts w:ascii="Times New Roman" w:hAnsi="Times New Roman" w:cs="Times New Roman"/>
          <w:bCs/>
          <w:lang w:val="en-US"/>
        </w:rPr>
        <w:br/>
        <w:t>b. I totally agree.</w:t>
      </w:r>
      <w:r w:rsidRPr="00BB0B61">
        <w:rPr>
          <w:rFonts w:ascii="Times New Roman" w:hAnsi="Times New Roman" w:cs="Times New Roman"/>
          <w:bCs/>
          <w:lang w:val="en-US"/>
        </w:rPr>
        <w:br/>
        <w:t>c. You’re right.</w:t>
      </w:r>
      <w:r w:rsidRPr="00BB0B61">
        <w:rPr>
          <w:rFonts w:ascii="Times New Roman" w:hAnsi="Times New Roman" w:cs="Times New Roman"/>
          <w:bCs/>
          <w:lang w:val="en-US"/>
        </w:rPr>
        <w:br/>
        <w:t>d. Absolutely!</w:t>
      </w:r>
    </w:p>
    <w:p w14:paraId="614C0B9C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66228747">
          <v:rect id="_x0000_i1153" style="width:0;height:1.5pt" o:hralign="center" o:hrstd="t" o:hr="t" fillcolor="#a0a0a0" stroked="f"/>
        </w:pict>
      </w:r>
    </w:p>
    <w:p w14:paraId="3D663C0F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lastRenderedPageBreak/>
        <w:t>10. In a formal meeting, which expression is most suitable to disagree politely?</w:t>
      </w:r>
      <w:r w:rsidRPr="00BB0B61">
        <w:rPr>
          <w:rFonts w:ascii="Times New Roman" w:hAnsi="Times New Roman" w:cs="Times New Roman"/>
          <w:bCs/>
          <w:lang w:val="en-US"/>
        </w:rPr>
        <w:br/>
        <w:t>a. No, you’re wrong.</w:t>
      </w:r>
      <w:r w:rsidRPr="00BB0B61">
        <w:rPr>
          <w:rFonts w:ascii="Times New Roman" w:hAnsi="Times New Roman" w:cs="Times New Roman"/>
          <w:bCs/>
          <w:lang w:val="en-US"/>
        </w:rPr>
        <w:br/>
        <w:t>b. I understand your point, but I have a different perspective.</w:t>
      </w:r>
      <w:r w:rsidRPr="00BB0B61">
        <w:rPr>
          <w:rFonts w:ascii="Times New Roman" w:hAnsi="Times New Roman" w:cs="Times New Roman"/>
          <w:bCs/>
          <w:lang w:val="en-US"/>
        </w:rPr>
        <w:br/>
        <w:t>c. That’s nonsense.</w:t>
      </w:r>
      <w:r w:rsidRPr="00BB0B61">
        <w:rPr>
          <w:rFonts w:ascii="Times New Roman" w:hAnsi="Times New Roman" w:cs="Times New Roman"/>
          <w:bCs/>
          <w:lang w:val="en-US"/>
        </w:rPr>
        <w:br/>
        <w:t>d. I can’t believe that.</w:t>
      </w:r>
    </w:p>
    <w:p w14:paraId="161AE3DE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55AC9B5D">
          <v:rect id="_x0000_i1154" style="width:0;height:1.5pt" o:hralign="center" o:hrstd="t" o:hr="t" fillcolor="#a0a0a0" stroked="f"/>
        </w:pict>
      </w:r>
    </w:p>
    <w:p w14:paraId="19C70191" w14:textId="77777777" w:rsidR="00EA60D6" w:rsidRPr="00BB0B61" w:rsidRDefault="00EA60D6" w:rsidP="00EA60D6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id-ID"/>
        </w:rPr>
      </w:pPr>
    </w:p>
    <w:p w14:paraId="28524B8E" w14:textId="77777777" w:rsidR="00492FD2" w:rsidRPr="00750CC4" w:rsidRDefault="00492FD2" w:rsidP="00492FD2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04B53A01" w14:textId="77777777" w:rsidR="0081704B" w:rsidRPr="00807E3F" w:rsidRDefault="00000000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 w:rsidRPr="00807E3F">
        <w:rPr>
          <w:rFonts w:ascii="Times New Roman" w:hAnsi="Times New Roman" w:cs="Times New Roman"/>
          <w:b/>
          <w:lang w:val="id-ID"/>
        </w:rPr>
        <w:t>Pedoman Penskoran</w:t>
      </w:r>
    </w:p>
    <w:p w14:paraId="0195E578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BB0B61">
        <w:rPr>
          <w:rFonts w:ascii="Times New Roman" w:hAnsi="Times New Roman" w:cs="Times New Roman"/>
          <w:bCs/>
          <w:lang w:val="en-US"/>
        </w:rPr>
        <w:t>Pedoman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Penskoran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– Soal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Sumatif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Agreement and Disagreement</w:t>
      </w:r>
    </w:p>
    <w:p w14:paraId="6E90D9FF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Mata Pelajaran: Bahasa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Inggris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br/>
        <w:t>Fase: F (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Kelas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XI–XII SMK)</w:t>
      </w:r>
      <w:r w:rsidRPr="00BB0B61">
        <w:rPr>
          <w:rFonts w:ascii="Times New Roman" w:hAnsi="Times New Roman" w:cs="Times New Roman"/>
          <w:bCs/>
          <w:lang w:val="en-US"/>
        </w:rPr>
        <w:br/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Bentuk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Soal: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Pilihan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Ganda</w:t>
      </w:r>
      <w:r w:rsidRPr="00BB0B61">
        <w:rPr>
          <w:rFonts w:ascii="Times New Roman" w:hAnsi="Times New Roman" w:cs="Times New Roman"/>
          <w:bCs/>
          <w:lang w:val="en-US"/>
        </w:rPr>
        <w:br/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Jumlah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Soal: 10</w:t>
      </w:r>
      <w:r w:rsidRPr="00BB0B61">
        <w:rPr>
          <w:rFonts w:ascii="Times New Roman" w:hAnsi="Times New Roman" w:cs="Times New Roman"/>
          <w:bCs/>
          <w:lang w:val="en-US"/>
        </w:rPr>
        <w:br/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Bobot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: 1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poin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per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soal</w:t>
      </w:r>
      <w:proofErr w:type="spellEnd"/>
    </w:p>
    <w:p w14:paraId="46080EB0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01026CF1">
          <v:rect id="_x0000_i1201" style="width:0;height:1.5pt" o:hralign="center" o:hrstd="t" o:hr="t" fillcolor="#a0a0a0" stroked="f"/>
        </w:pict>
      </w:r>
    </w:p>
    <w:p w14:paraId="3E284F7A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A.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Aturan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Penskoran</w:t>
      </w:r>
      <w:proofErr w:type="spellEnd"/>
    </w:p>
    <w:p w14:paraId="2B7DD77C" w14:textId="77777777" w:rsidR="00BB0B61" w:rsidRPr="00BB0B61" w:rsidRDefault="00BB0B61" w:rsidP="00BB0B61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BB0B61">
        <w:rPr>
          <w:rFonts w:ascii="Times New Roman" w:hAnsi="Times New Roman" w:cs="Times New Roman"/>
          <w:bCs/>
          <w:lang w:val="en-US"/>
        </w:rPr>
        <w:t>Jawaban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benar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=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skor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1</w:t>
      </w:r>
    </w:p>
    <w:p w14:paraId="15C0738F" w14:textId="77777777" w:rsidR="00BB0B61" w:rsidRPr="00BB0B61" w:rsidRDefault="00BB0B61" w:rsidP="00BB0B61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BB0B61">
        <w:rPr>
          <w:rFonts w:ascii="Times New Roman" w:hAnsi="Times New Roman" w:cs="Times New Roman"/>
          <w:bCs/>
          <w:lang w:val="en-US"/>
        </w:rPr>
        <w:t>Jawaban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salah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atau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kosong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=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skor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0</w:t>
      </w:r>
    </w:p>
    <w:p w14:paraId="131E01AE" w14:textId="77777777" w:rsidR="00BB0B61" w:rsidRPr="00BB0B61" w:rsidRDefault="00BB0B61" w:rsidP="00BB0B61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Skor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maksimum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= 10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poin</w:t>
      </w:r>
      <w:proofErr w:type="spellEnd"/>
    </w:p>
    <w:p w14:paraId="013323B1" w14:textId="77777777" w:rsidR="00BB0B61" w:rsidRPr="00BB0B61" w:rsidRDefault="00BB0B61" w:rsidP="00BB0B61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Nilai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akhir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dihitung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rumus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:</w:t>
      </w:r>
    </w:p>
    <w:p w14:paraId="21ECE89D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Nilai Akhir=Skor yang 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diperolehSkor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 Maksimal×100\</w:t>
      </w:r>
      <w:proofErr w:type="gramStart"/>
      <w:r w:rsidRPr="00BB0B61">
        <w:rPr>
          <w:rFonts w:ascii="Times New Roman" w:hAnsi="Times New Roman" w:cs="Times New Roman"/>
          <w:bCs/>
          <w:lang w:val="en-US"/>
        </w:rPr>
        <w:t>text{</w:t>
      </w:r>
      <w:proofErr w:type="gramEnd"/>
      <w:r w:rsidRPr="00BB0B61">
        <w:rPr>
          <w:rFonts w:ascii="Times New Roman" w:hAnsi="Times New Roman" w:cs="Times New Roman"/>
          <w:bCs/>
          <w:lang w:val="en-US"/>
        </w:rPr>
        <w:t>Nilai Akhir} = \</w:t>
      </w:r>
      <w:proofErr w:type="gramStart"/>
      <w:r w:rsidRPr="00BB0B61">
        <w:rPr>
          <w:rFonts w:ascii="Times New Roman" w:hAnsi="Times New Roman" w:cs="Times New Roman"/>
          <w:bCs/>
          <w:lang w:val="en-US"/>
        </w:rPr>
        <w:t>frac{</w:t>
      </w:r>
      <w:proofErr w:type="gramEnd"/>
      <w:r w:rsidRPr="00BB0B61">
        <w:rPr>
          <w:rFonts w:ascii="Times New Roman" w:hAnsi="Times New Roman" w:cs="Times New Roman"/>
          <w:bCs/>
          <w:lang w:val="en-US"/>
        </w:rPr>
        <w:t>\</w:t>
      </w:r>
      <w:proofErr w:type="gramStart"/>
      <w:r w:rsidRPr="00BB0B61">
        <w:rPr>
          <w:rFonts w:ascii="Times New Roman" w:hAnsi="Times New Roman" w:cs="Times New Roman"/>
          <w:bCs/>
          <w:lang w:val="en-US"/>
        </w:rPr>
        <w:t>text{</w:t>
      </w:r>
      <w:proofErr w:type="gramEnd"/>
      <w:r w:rsidRPr="00BB0B61">
        <w:rPr>
          <w:rFonts w:ascii="Times New Roman" w:hAnsi="Times New Roman" w:cs="Times New Roman"/>
          <w:bCs/>
          <w:lang w:val="en-US"/>
        </w:rPr>
        <w:t xml:space="preserve">Skor yang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diperoleh</w:t>
      </w:r>
      <w:proofErr w:type="spellEnd"/>
      <w:proofErr w:type="gramStart"/>
      <w:r w:rsidRPr="00BB0B61">
        <w:rPr>
          <w:rFonts w:ascii="Times New Roman" w:hAnsi="Times New Roman" w:cs="Times New Roman"/>
          <w:bCs/>
          <w:lang w:val="en-US"/>
        </w:rPr>
        <w:t>}}{</w:t>
      </w:r>
      <w:proofErr w:type="gramEnd"/>
      <w:r w:rsidRPr="00BB0B61">
        <w:rPr>
          <w:rFonts w:ascii="Times New Roman" w:hAnsi="Times New Roman" w:cs="Times New Roman"/>
          <w:bCs/>
          <w:lang w:val="en-US"/>
        </w:rPr>
        <w:t>\</w:t>
      </w:r>
      <w:proofErr w:type="gramStart"/>
      <w:r w:rsidRPr="00BB0B61">
        <w:rPr>
          <w:rFonts w:ascii="Times New Roman" w:hAnsi="Times New Roman" w:cs="Times New Roman"/>
          <w:bCs/>
          <w:lang w:val="en-US"/>
        </w:rPr>
        <w:t>text{</w:t>
      </w:r>
      <w:proofErr w:type="gramEnd"/>
      <w:r w:rsidRPr="00BB0B61">
        <w:rPr>
          <w:rFonts w:ascii="Times New Roman" w:hAnsi="Times New Roman" w:cs="Times New Roman"/>
          <w:bCs/>
          <w:lang w:val="en-US"/>
        </w:rPr>
        <w:t xml:space="preserve">Skor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Maksimal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}} \times 100Nilai Akhir=Skor 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MaksimalSkor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 yang 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diperoleh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​×100 </w:t>
      </w:r>
    </w:p>
    <w:p w14:paraId="18A48211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5519F8B8">
          <v:rect id="_x0000_i1202" style="width:0;height:1.5pt" o:hralign="center" o:hrstd="t" o:hr="t" fillcolor="#a0a0a0" stroked="f"/>
        </w:pict>
      </w:r>
    </w:p>
    <w:p w14:paraId="7A1E7989" w14:textId="77777777" w:rsidR="00BB0B61" w:rsidRPr="00BB0B61" w:rsidRDefault="00BB0B61" w:rsidP="00BB0B61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B. Tabel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Kunci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Jawaban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&amp;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Penskoran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253"/>
        <w:gridCol w:w="1867"/>
        <w:gridCol w:w="1842"/>
      </w:tblGrid>
      <w:tr w:rsidR="00BB0B61" w:rsidRPr="00BB0B61" w14:paraId="2A0AB6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297D88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lastRenderedPageBreak/>
              <w:t>No Soal</w:t>
            </w:r>
          </w:p>
        </w:tc>
        <w:tc>
          <w:tcPr>
            <w:tcW w:w="0" w:type="auto"/>
            <w:vAlign w:val="center"/>
            <w:hideMark/>
          </w:tcPr>
          <w:p w14:paraId="18C1BD46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B0B61">
              <w:rPr>
                <w:rFonts w:ascii="Times New Roman" w:hAnsi="Times New Roman" w:cs="Times New Roman"/>
                <w:bCs/>
                <w:lang w:val="en-US"/>
              </w:rPr>
              <w:t>Kunci</w:t>
            </w:r>
            <w:proofErr w:type="spellEnd"/>
            <w:r w:rsidRPr="00BB0B6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bCs/>
                <w:lang w:val="en-US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6EB70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 xml:space="preserve">Skor </w:t>
            </w:r>
            <w:proofErr w:type="spellStart"/>
            <w:r w:rsidRPr="00BB0B61">
              <w:rPr>
                <w:rFonts w:ascii="Times New Roman" w:hAnsi="Times New Roman" w:cs="Times New Roman"/>
                <w:bCs/>
                <w:lang w:val="en-US"/>
              </w:rPr>
              <w:t>Benar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030CB0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Skor Salah</w:t>
            </w:r>
          </w:p>
        </w:tc>
      </w:tr>
      <w:tr w:rsidR="00BB0B61" w:rsidRPr="00BB0B61" w14:paraId="1FD91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60C93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1D6974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26338F8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8D53EA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64D1E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3EC39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DA3993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EDF8156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719E48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408F2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A323D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C6315D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960A982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53A935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30CBE0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C1FD2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1DA84E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FCEC38E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30E4F2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00049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F87E3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8CC902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7083EC0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5C0A50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3031B1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8FB3B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4AE5BF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A5C9386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944BEE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4B845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4F14B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A59B53F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E8AF40D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C1591C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139D15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8C629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46DEF3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4E3D1C3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F31C9B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07FB1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06C4A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271844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8DACA2F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8B52F9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BB0B61" w:rsidRPr="00BB0B61" w14:paraId="3D4AC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89512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2BBEB1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33F3609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08D7C8" w14:textId="77777777" w:rsidR="00BB0B61" w:rsidRPr="00BB0B61" w:rsidRDefault="00BB0B61" w:rsidP="00BB0B61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B0B6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</w:tbl>
    <w:p w14:paraId="78813820" w14:textId="77777777" w:rsidR="00BB0B61" w:rsidRPr="00BB0B61" w:rsidRDefault="00BB0B61" w:rsidP="00BB0B61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pict w14:anchorId="60679A43">
          <v:rect id="_x0000_i1203" style="width:0;height:1.5pt" o:hralign="center" o:hrstd="t" o:hr="t" fillcolor="#a0a0a0" stroked="f"/>
        </w:pict>
      </w:r>
    </w:p>
    <w:p w14:paraId="10531332" w14:textId="77777777" w:rsidR="00BB0B61" w:rsidRPr="00BB0B61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C.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Kriteria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Interpretasi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Nilai</w:t>
      </w:r>
    </w:p>
    <w:p w14:paraId="5E142A79" w14:textId="77777777" w:rsidR="00BB0B61" w:rsidRPr="00BB0B61" w:rsidRDefault="00BB0B61" w:rsidP="00BB0B61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85 – 100 = Sangat Baik (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Menguasai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materi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menggunakan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ungkapan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agreement/disagreement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tepat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)</w:t>
      </w:r>
    </w:p>
    <w:p w14:paraId="46AE3E78" w14:textId="77777777" w:rsidR="00BB0B61" w:rsidRPr="00BB0B61" w:rsidRDefault="00BB0B61" w:rsidP="00BB0B61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>70 – 84 = Baik (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Memahami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materi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namun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perlu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sedikit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latihan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)</w:t>
      </w:r>
    </w:p>
    <w:p w14:paraId="259F6B9F" w14:textId="77777777" w:rsidR="00BB0B61" w:rsidRPr="00BB0B61" w:rsidRDefault="00BB0B61" w:rsidP="00BB0B61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55 – 69 =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Cukup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(Masih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perlu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bimbingan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penggunaan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ungkapan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)</w:t>
      </w:r>
    </w:p>
    <w:p w14:paraId="6FF0670F" w14:textId="77777777" w:rsidR="00BB0B61" w:rsidRPr="00BB0B61" w:rsidRDefault="00BB0B61" w:rsidP="00BB0B61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r w:rsidRPr="00BB0B61">
        <w:rPr>
          <w:rFonts w:ascii="Times New Roman" w:hAnsi="Times New Roman" w:cs="Times New Roman"/>
          <w:bCs/>
          <w:lang w:val="en-US"/>
        </w:rPr>
        <w:t xml:space="preserve">&lt; 55 =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Perlu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Bimbingan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Intensif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(Belum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memahami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konsep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B0B61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BB0B61">
        <w:rPr>
          <w:rFonts w:ascii="Times New Roman" w:hAnsi="Times New Roman" w:cs="Times New Roman"/>
          <w:bCs/>
          <w:lang w:val="en-US"/>
        </w:rPr>
        <w:t>)</w:t>
      </w:r>
    </w:p>
    <w:p w14:paraId="3FB6AC29" w14:textId="77777777" w:rsidR="00BB0B61" w:rsidRPr="00750CC4" w:rsidRDefault="00BB0B61" w:rsidP="00BB0B61">
      <w:pPr>
        <w:pStyle w:val="ListParagraph"/>
        <w:spacing w:after="160" w:line="259" w:lineRule="auto"/>
        <w:rPr>
          <w:rFonts w:ascii="Times New Roman" w:hAnsi="Times New Roman" w:cs="Times New Roman"/>
          <w:b/>
          <w:lang w:val="id-ID"/>
        </w:rPr>
      </w:pPr>
    </w:p>
    <w:sectPr w:rsidR="00BB0B61" w:rsidRPr="00750CC4">
      <w:pgSz w:w="16838" w:h="11906" w:orient="landscape"/>
      <w:pgMar w:top="1418" w:right="1418" w:bottom="1701" w:left="1701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3BDA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hybridMultilevel"/>
    <w:tmpl w:val="3E92BD6A"/>
    <w:lvl w:ilvl="0" w:tplc="3C84EF6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0000010"/>
    <w:multiLevelType w:val="hybridMultilevel"/>
    <w:tmpl w:val="564AA9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1"/>
    <w:multiLevelType w:val="hybridMultilevel"/>
    <w:tmpl w:val="CADCD7D2"/>
    <w:lvl w:ilvl="0" w:tplc="831EA5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18"/>
    <w:multiLevelType w:val="hybridMultilevel"/>
    <w:tmpl w:val="487C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20"/>
    <w:multiLevelType w:val="hybridMultilevel"/>
    <w:tmpl w:val="B77213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F1045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2"/>
    <w:multiLevelType w:val="hybridMultilevel"/>
    <w:tmpl w:val="303CC162"/>
    <w:lvl w:ilvl="0" w:tplc="3AD694F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" w15:restartNumberingAfterBreak="0">
    <w:nsid w:val="00000027"/>
    <w:multiLevelType w:val="hybridMultilevel"/>
    <w:tmpl w:val="42BA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A"/>
    <w:multiLevelType w:val="hybridMultilevel"/>
    <w:tmpl w:val="24C6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2B"/>
    <w:multiLevelType w:val="multilevel"/>
    <w:tmpl w:val="33F6E3E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2" w:hanging="1800"/>
      </w:pPr>
      <w:rPr>
        <w:rFonts w:hint="default"/>
      </w:rPr>
    </w:lvl>
  </w:abstractNum>
  <w:abstractNum w:abstractNumId="10" w15:restartNumberingAfterBreak="0">
    <w:nsid w:val="01097390"/>
    <w:multiLevelType w:val="hybridMultilevel"/>
    <w:tmpl w:val="4DA04E4A"/>
    <w:lvl w:ilvl="0" w:tplc="04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020A6205"/>
    <w:multiLevelType w:val="hybridMultilevel"/>
    <w:tmpl w:val="FFFFFFFF"/>
    <w:lvl w:ilvl="0" w:tplc="7996E648">
      <w:start w:val="1"/>
      <w:numFmt w:val="decimal"/>
      <w:lvlText w:val="%1."/>
      <w:lvlJc w:val="left"/>
      <w:pPr>
        <w:ind w:left="1440" w:hanging="360"/>
      </w:pPr>
      <w:rPr>
        <w:rFonts w:asciiTheme="minorHAnsi" w:eastAsia="SimSu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02A94F21"/>
    <w:multiLevelType w:val="multilevel"/>
    <w:tmpl w:val="F98C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B1640E"/>
    <w:multiLevelType w:val="hybridMultilevel"/>
    <w:tmpl w:val="4FE0D2A4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4" w15:restartNumberingAfterBreak="0">
    <w:nsid w:val="102E56D2"/>
    <w:multiLevelType w:val="multilevel"/>
    <w:tmpl w:val="668C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04714D"/>
    <w:multiLevelType w:val="multilevel"/>
    <w:tmpl w:val="0B1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B470E"/>
    <w:multiLevelType w:val="hybridMultilevel"/>
    <w:tmpl w:val="4F18D97C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7" w15:restartNumberingAfterBreak="0">
    <w:nsid w:val="20855747"/>
    <w:multiLevelType w:val="hybridMultilevel"/>
    <w:tmpl w:val="81FC051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2A897463"/>
    <w:multiLevelType w:val="multilevel"/>
    <w:tmpl w:val="AC3C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95C50"/>
    <w:multiLevelType w:val="multilevel"/>
    <w:tmpl w:val="C0B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F55E7"/>
    <w:multiLevelType w:val="multilevel"/>
    <w:tmpl w:val="A70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ED1"/>
    <w:multiLevelType w:val="multilevel"/>
    <w:tmpl w:val="9C44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F4CA0"/>
    <w:multiLevelType w:val="multilevel"/>
    <w:tmpl w:val="A9FE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D3FC7"/>
    <w:multiLevelType w:val="hybridMultilevel"/>
    <w:tmpl w:val="23C49CBA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4" w15:restartNumberingAfterBreak="0">
    <w:nsid w:val="41203383"/>
    <w:multiLevelType w:val="multilevel"/>
    <w:tmpl w:val="CD16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2D87"/>
    <w:multiLevelType w:val="hybridMultilevel"/>
    <w:tmpl w:val="AC48F7C6"/>
    <w:lvl w:ilvl="0" w:tplc="0409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26" w15:restartNumberingAfterBreak="0">
    <w:nsid w:val="541B65FF"/>
    <w:multiLevelType w:val="multilevel"/>
    <w:tmpl w:val="822A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A7B85"/>
    <w:multiLevelType w:val="hybridMultilevel"/>
    <w:tmpl w:val="C5665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D657F"/>
    <w:multiLevelType w:val="hybridMultilevel"/>
    <w:tmpl w:val="DFE2A3B6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653C7B75"/>
    <w:multiLevelType w:val="multilevel"/>
    <w:tmpl w:val="320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FF23F6"/>
    <w:multiLevelType w:val="hybridMultilevel"/>
    <w:tmpl w:val="F2820BC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77B703BE"/>
    <w:multiLevelType w:val="multilevel"/>
    <w:tmpl w:val="72C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D5F04"/>
    <w:multiLevelType w:val="multilevel"/>
    <w:tmpl w:val="C5E6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171E6C"/>
    <w:multiLevelType w:val="multilevel"/>
    <w:tmpl w:val="7D64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73506">
    <w:abstractNumId w:val="5"/>
  </w:num>
  <w:num w:numId="2" w16cid:durableId="363138748">
    <w:abstractNumId w:val="9"/>
  </w:num>
  <w:num w:numId="3" w16cid:durableId="854809319">
    <w:abstractNumId w:val="0"/>
  </w:num>
  <w:num w:numId="4" w16cid:durableId="472408011">
    <w:abstractNumId w:val="6"/>
  </w:num>
  <w:num w:numId="5" w16cid:durableId="1167984108">
    <w:abstractNumId w:val="8"/>
  </w:num>
  <w:num w:numId="6" w16cid:durableId="1752317405">
    <w:abstractNumId w:val="7"/>
  </w:num>
  <w:num w:numId="7" w16cid:durableId="615409626">
    <w:abstractNumId w:val="4"/>
  </w:num>
  <w:num w:numId="8" w16cid:durableId="1334798538">
    <w:abstractNumId w:val="1"/>
  </w:num>
  <w:num w:numId="9" w16cid:durableId="224067804">
    <w:abstractNumId w:val="3"/>
  </w:num>
  <w:num w:numId="10" w16cid:durableId="269700692">
    <w:abstractNumId w:val="2"/>
  </w:num>
  <w:num w:numId="11" w16cid:durableId="929124953">
    <w:abstractNumId w:val="28"/>
  </w:num>
  <w:num w:numId="12" w16cid:durableId="1215852565">
    <w:abstractNumId w:val="11"/>
  </w:num>
  <w:num w:numId="13" w16cid:durableId="633945859">
    <w:abstractNumId w:val="16"/>
  </w:num>
  <w:num w:numId="14" w16cid:durableId="239632269">
    <w:abstractNumId w:val="13"/>
  </w:num>
  <w:num w:numId="15" w16cid:durableId="1165171891">
    <w:abstractNumId w:val="15"/>
  </w:num>
  <w:num w:numId="16" w16cid:durableId="794372255">
    <w:abstractNumId w:val="14"/>
  </w:num>
  <w:num w:numId="17" w16cid:durableId="1003125405">
    <w:abstractNumId w:val="33"/>
  </w:num>
  <w:num w:numId="18" w16cid:durableId="1690335371">
    <w:abstractNumId w:val="22"/>
  </w:num>
  <w:num w:numId="19" w16cid:durableId="400760886">
    <w:abstractNumId w:val="30"/>
  </w:num>
  <w:num w:numId="20" w16cid:durableId="20085009">
    <w:abstractNumId w:val="25"/>
  </w:num>
  <w:num w:numId="21" w16cid:durableId="71889498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052314649">
    <w:abstractNumId w:val="27"/>
  </w:num>
  <w:num w:numId="23" w16cid:durableId="2075466083">
    <w:abstractNumId w:val="17"/>
  </w:num>
  <w:num w:numId="24" w16cid:durableId="1502044548">
    <w:abstractNumId w:val="18"/>
  </w:num>
  <w:num w:numId="25" w16cid:durableId="610285156">
    <w:abstractNumId w:val="26"/>
  </w:num>
  <w:num w:numId="26" w16cid:durableId="1461993191">
    <w:abstractNumId w:val="29"/>
  </w:num>
  <w:num w:numId="27" w16cid:durableId="807476510">
    <w:abstractNumId w:val="24"/>
  </w:num>
  <w:num w:numId="28" w16cid:durableId="2112316463">
    <w:abstractNumId w:val="23"/>
  </w:num>
  <w:num w:numId="29" w16cid:durableId="312493487">
    <w:abstractNumId w:val="10"/>
  </w:num>
  <w:num w:numId="30" w16cid:durableId="1152868417">
    <w:abstractNumId w:val="31"/>
  </w:num>
  <w:num w:numId="31" w16cid:durableId="1092164822">
    <w:abstractNumId w:val="21"/>
  </w:num>
  <w:num w:numId="32" w16cid:durableId="1639843220">
    <w:abstractNumId w:val="20"/>
  </w:num>
  <w:num w:numId="33" w16cid:durableId="1978031030">
    <w:abstractNumId w:val="32"/>
  </w:num>
  <w:num w:numId="34" w16cid:durableId="104289735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B"/>
    <w:rsid w:val="00051A56"/>
    <w:rsid w:val="0008107B"/>
    <w:rsid w:val="000B50BA"/>
    <w:rsid w:val="000E6375"/>
    <w:rsid w:val="00114196"/>
    <w:rsid w:val="00184ABC"/>
    <w:rsid w:val="001F4C08"/>
    <w:rsid w:val="00223C79"/>
    <w:rsid w:val="002C0C17"/>
    <w:rsid w:val="00387982"/>
    <w:rsid w:val="00393542"/>
    <w:rsid w:val="003A72B6"/>
    <w:rsid w:val="0043511C"/>
    <w:rsid w:val="0045339D"/>
    <w:rsid w:val="00492FD2"/>
    <w:rsid w:val="00494C8C"/>
    <w:rsid w:val="004A05CE"/>
    <w:rsid w:val="004D1CBC"/>
    <w:rsid w:val="004E308B"/>
    <w:rsid w:val="005248FC"/>
    <w:rsid w:val="005516AE"/>
    <w:rsid w:val="00561BFE"/>
    <w:rsid w:val="00596F90"/>
    <w:rsid w:val="005E16F0"/>
    <w:rsid w:val="00616007"/>
    <w:rsid w:val="006308A4"/>
    <w:rsid w:val="00643789"/>
    <w:rsid w:val="0064750A"/>
    <w:rsid w:val="006A77F5"/>
    <w:rsid w:val="006B3665"/>
    <w:rsid w:val="006D1F25"/>
    <w:rsid w:val="00750CC4"/>
    <w:rsid w:val="007B0C98"/>
    <w:rsid w:val="007C5BB0"/>
    <w:rsid w:val="007F35FB"/>
    <w:rsid w:val="00807E3F"/>
    <w:rsid w:val="0081704B"/>
    <w:rsid w:val="00851306"/>
    <w:rsid w:val="008531DE"/>
    <w:rsid w:val="008774BE"/>
    <w:rsid w:val="008A0877"/>
    <w:rsid w:val="008C111B"/>
    <w:rsid w:val="00902C68"/>
    <w:rsid w:val="00917DDD"/>
    <w:rsid w:val="00947B82"/>
    <w:rsid w:val="0096022D"/>
    <w:rsid w:val="00B024E1"/>
    <w:rsid w:val="00B05675"/>
    <w:rsid w:val="00B05B76"/>
    <w:rsid w:val="00BA0D68"/>
    <w:rsid w:val="00BB0B61"/>
    <w:rsid w:val="00BB72A2"/>
    <w:rsid w:val="00BF0CBE"/>
    <w:rsid w:val="00C26FCF"/>
    <w:rsid w:val="00C6501D"/>
    <w:rsid w:val="00CE336E"/>
    <w:rsid w:val="00CF1611"/>
    <w:rsid w:val="00D35283"/>
    <w:rsid w:val="00D4019F"/>
    <w:rsid w:val="00D529D8"/>
    <w:rsid w:val="00D72897"/>
    <w:rsid w:val="00D76036"/>
    <w:rsid w:val="00DB5B72"/>
    <w:rsid w:val="00DE0D83"/>
    <w:rsid w:val="00DE64F9"/>
    <w:rsid w:val="00E75A40"/>
    <w:rsid w:val="00EA60D6"/>
    <w:rsid w:val="00F106E5"/>
    <w:rsid w:val="00F17B51"/>
    <w:rsid w:val="00F22BD1"/>
    <w:rsid w:val="00F54729"/>
    <w:rsid w:val="00F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1B34"/>
  <w15:docId w15:val="{2506C4A4-0DBB-4101-AFFF-216C4FB7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aliases w:val="Body of text,jawab,Medium Grid 1 - Accent 21,Sub sub,rpp3,Colorful List - Accent 11,Body of text+1,Body of text+2,Body of text+3,List Paragraph11,sub-section,dot points body text 12,Body of textCxSp,soal jawab,List Paragraph2,Heading 11"/>
    <w:basedOn w:val="Normal"/>
    <w:link w:val="ListParagraphChar"/>
    <w:uiPriority w:val="99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</w:style>
  <w:style w:type="character" w:customStyle="1" w:styleId="mord">
    <w:name w:val="mord"/>
    <w:basedOn w:val="DefaultParagraphFont"/>
  </w:style>
  <w:style w:type="character" w:customStyle="1" w:styleId="mopen">
    <w:name w:val="mopen"/>
    <w:basedOn w:val="DefaultParagraphFont"/>
  </w:style>
  <w:style w:type="character" w:customStyle="1" w:styleId="mclose">
    <w:name w:val="mclose"/>
    <w:basedOn w:val="DefaultParagraphFont"/>
  </w:style>
  <w:style w:type="character" w:customStyle="1" w:styleId="mrel">
    <w:name w:val="mrel"/>
    <w:basedOn w:val="DefaultParagraphFont"/>
  </w:style>
  <w:style w:type="character" w:customStyle="1" w:styleId="mbin">
    <w:name w:val="mbin"/>
    <w:basedOn w:val="DefaultParagraphFont"/>
  </w:style>
  <w:style w:type="character" w:customStyle="1" w:styleId="ListParagraphChar">
    <w:name w:val="List Paragraph Char"/>
    <w:aliases w:val="Body of text Char,jawab Char,Medium Grid 1 - Accent 21 Char,Sub sub Char,rpp3 Char,Colorful List - Accent 11 Char,Body of text+1 Char,Body of text+2 Char,Body of text+3 Char,List Paragraph11 Char,sub-section Char,soal jawab Char"/>
    <w:basedOn w:val="DefaultParagraphFont"/>
    <w:link w:val="ListParagraph"/>
    <w:uiPriority w:val="1"/>
    <w:qFormat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d-ID" w:eastAsia="id-ID"/>
      <w14:ligatures w14:val="none"/>
    </w:rPr>
  </w:style>
  <w:style w:type="character" w:styleId="Emphasis">
    <w:name w:val="Emphasis"/>
    <w:basedOn w:val="DefaultParagraphFont"/>
    <w:uiPriority w:val="20"/>
    <w:qFormat/>
    <w:rsid w:val="00B024E1"/>
    <w:rPr>
      <w:i/>
      <w:iCs/>
    </w:rPr>
  </w:style>
  <w:style w:type="character" w:styleId="Strong">
    <w:name w:val="Strong"/>
    <w:basedOn w:val="DefaultParagraphFont"/>
    <w:uiPriority w:val="22"/>
    <w:qFormat/>
    <w:rsid w:val="00C6501D"/>
    <w:rPr>
      <w:b/>
      <w:bCs/>
    </w:rPr>
  </w:style>
  <w:style w:type="character" w:styleId="Hyperlink">
    <w:name w:val="Hyperlink"/>
    <w:basedOn w:val="DefaultParagraphFont"/>
    <w:uiPriority w:val="99"/>
    <w:unhideWhenUsed/>
    <w:rsid w:val="00223C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C79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0E637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6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6375"/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  <w:style w:type="paragraph" w:customStyle="1" w:styleId="placeholder">
    <w:name w:val="placeholder"/>
    <w:basedOn w:val="Normal"/>
    <w:rsid w:val="000E63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6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6375"/>
    <w:rPr>
      <w:rFonts w:ascii="Arial" w:eastAsia="Times New Roman" w:hAnsi="Arial" w:cs="Arial"/>
      <w:vanish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3A9A-88AD-45EA-B91C-AB24EC07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rajwaazzhafirah@gmail.com</dc:creator>
  <cp:lastModifiedBy>ASUS M1403Q</cp:lastModifiedBy>
  <cp:revision>13</cp:revision>
  <cp:lastPrinted>2025-08-03T10:46:00Z</cp:lastPrinted>
  <dcterms:created xsi:type="dcterms:W3CDTF">2025-06-07T14:19:00Z</dcterms:created>
  <dcterms:modified xsi:type="dcterms:W3CDTF">2025-08-03T10:50:00Z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9a0bc12aa2ff4ebd94ee3c4599e399a5</vt:lpwstr>
  </property>
</Properties>
</file>